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47" w:rsidRDefault="007C1247" w:rsidP="007C124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7C1247" w:rsidRDefault="007C1247" w:rsidP="007C124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МОУ Козьмодемьянская ОШ ЯМР </w:t>
      </w:r>
    </w:p>
    <w:p w:rsidR="007C1247" w:rsidRDefault="007C1247" w:rsidP="007C124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_______________Ю.С. Осипова</w:t>
      </w:r>
    </w:p>
    <w:p w:rsidR="007C1247" w:rsidRDefault="007C1247" w:rsidP="007C124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Приказ по школе от 31.08.2017 года № 108/1</w:t>
      </w:r>
    </w:p>
    <w:p w:rsidR="007C1247" w:rsidRDefault="007C1247" w:rsidP="003775FB">
      <w:pPr>
        <w:shd w:val="clear" w:color="auto" w:fill="FFFFFF"/>
        <w:spacing w:after="0" w:line="240" w:lineRule="auto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7C1247" w:rsidRDefault="007C1247" w:rsidP="003775FB">
      <w:pPr>
        <w:shd w:val="clear" w:color="auto" w:fill="FFFFFF"/>
        <w:spacing w:after="0" w:line="240" w:lineRule="auto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7C1247" w:rsidRDefault="007C1247" w:rsidP="003775FB">
      <w:pPr>
        <w:shd w:val="clear" w:color="auto" w:fill="FFFFFF"/>
        <w:spacing w:after="0" w:line="240" w:lineRule="auto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7C1247" w:rsidRDefault="007C1247" w:rsidP="003775FB">
      <w:pPr>
        <w:shd w:val="clear" w:color="auto" w:fill="FFFFFF"/>
        <w:spacing w:after="0" w:line="240" w:lineRule="auto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7C1247" w:rsidRDefault="007C1247" w:rsidP="003775FB">
      <w:pPr>
        <w:shd w:val="clear" w:color="auto" w:fill="FFFFFF"/>
        <w:spacing w:after="0" w:line="240" w:lineRule="auto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3775FB" w:rsidRDefault="003775FB" w:rsidP="003775FB">
      <w:pPr>
        <w:shd w:val="clear" w:color="auto" w:fill="FFFFFF"/>
        <w:spacing w:after="0" w:line="240" w:lineRule="auto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Положение</w:t>
      </w:r>
      <w:r w:rsidRPr="006636FA">
        <w:rPr>
          <w:rFonts w:eastAsia="Times New Roman"/>
          <w:kern w:val="0"/>
          <w:sz w:val="24"/>
          <w:szCs w:val="24"/>
          <w:lang w:eastAsia="ru-RU"/>
        </w:rPr>
        <w:br/>
        <w:t>об антикоррупционной рабочей группе по противодействию коррупции</w:t>
      </w:r>
      <w:r w:rsidRPr="006636FA">
        <w:rPr>
          <w:rFonts w:eastAsia="Times New Roman"/>
          <w:kern w:val="0"/>
          <w:sz w:val="24"/>
          <w:szCs w:val="24"/>
          <w:lang w:eastAsia="ru-RU"/>
        </w:rPr>
        <w:br/>
        <w:t>в муниципальном общеобразовательном учреждении</w:t>
      </w:r>
      <w:r w:rsidRPr="006636FA">
        <w:rPr>
          <w:rFonts w:eastAsia="Times New Roman"/>
          <w:kern w:val="0"/>
          <w:sz w:val="24"/>
          <w:szCs w:val="24"/>
          <w:lang w:eastAsia="ru-RU"/>
        </w:rPr>
        <w:br/>
        <w:t>«</w:t>
      </w:r>
      <w:r>
        <w:rPr>
          <w:rFonts w:eastAsia="Times New Roman"/>
          <w:kern w:val="0"/>
          <w:sz w:val="24"/>
          <w:szCs w:val="24"/>
          <w:lang w:eastAsia="ru-RU"/>
        </w:rPr>
        <w:t>Козьмодемьянская основная школа» Ярославского муниципального района</w:t>
      </w: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 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3775FB" w:rsidRPr="003775FB" w:rsidRDefault="003775FB" w:rsidP="003775FB">
      <w:pPr>
        <w:shd w:val="clear" w:color="auto" w:fill="FFFFFF"/>
        <w:spacing w:before="138" w:after="138" w:line="240" w:lineRule="auto"/>
        <w:ind w:firstLine="708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</w:t>
      </w:r>
      <w:r w:rsidRPr="003775FB">
        <w:rPr>
          <w:rFonts w:eastAsia="Times New Roman"/>
          <w:kern w:val="0"/>
          <w:sz w:val="24"/>
          <w:szCs w:val="24"/>
          <w:lang w:eastAsia="ru-RU"/>
        </w:rPr>
        <w:t xml:space="preserve">муниципальном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общеобразовательном учреждении </w:t>
      </w:r>
      <w:r w:rsidRPr="003775FB">
        <w:rPr>
          <w:rFonts w:eastAsia="Times New Roman"/>
          <w:kern w:val="0"/>
          <w:sz w:val="24"/>
          <w:szCs w:val="24"/>
          <w:lang w:eastAsia="ru-RU"/>
        </w:rPr>
        <w:t>«Козьмодемьянская основная школа» Ярославского муниципального района</w:t>
      </w:r>
      <w:r>
        <w:rPr>
          <w:rFonts w:eastAsia="Times New Roman"/>
          <w:kern w:val="0"/>
          <w:sz w:val="24"/>
          <w:szCs w:val="24"/>
          <w:lang w:eastAsia="ru-RU"/>
        </w:rPr>
        <w:t>.</w:t>
      </w:r>
      <w:r w:rsidRPr="003775FB">
        <w:rPr>
          <w:rFonts w:eastAsia="Times New Roman"/>
          <w:kern w:val="0"/>
          <w:sz w:val="24"/>
          <w:szCs w:val="24"/>
          <w:lang w:eastAsia="ru-RU"/>
        </w:rPr>
        <w:t xml:space="preserve"> 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ind w:firstLine="708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Определяет задачи, основные принципы противодействия коррупции и меры предупреждения коррупционных правонарушений.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1. ОСНОВНЫЕ ПОНЯТИЯ, ПРИМЕНЯЕМЫЕ В НАСТОЯЩЕМ ПОЛОЖЕНИИ.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3775FB" w:rsidRPr="003775FB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1)</w:t>
      </w:r>
      <w:r w:rsidRPr="003775FB">
        <w:rPr>
          <w:rFonts w:eastAsia="Times New Roman"/>
          <w:kern w:val="0"/>
          <w:sz w:val="24"/>
          <w:szCs w:val="24"/>
          <w:lang w:eastAsia="ru-RU"/>
        </w:rPr>
        <w:t> </w:t>
      </w: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антикоррупционная политика</w:t>
      </w:r>
      <w:r w:rsidRPr="003775FB">
        <w:rPr>
          <w:rFonts w:eastAsia="Times New Roman"/>
          <w:kern w:val="0"/>
          <w:sz w:val="24"/>
          <w:szCs w:val="24"/>
          <w:lang w:eastAsia="ru-RU"/>
        </w:rPr>
        <w:t> </w:t>
      </w: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– деятельность </w:t>
      </w:r>
      <w:r w:rsidRPr="003775FB">
        <w:rPr>
          <w:rFonts w:eastAsia="Times New Roman"/>
          <w:kern w:val="0"/>
          <w:sz w:val="24"/>
          <w:szCs w:val="24"/>
          <w:lang w:eastAsia="ru-RU"/>
        </w:rPr>
        <w:t xml:space="preserve">муниципальном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общеобразовательном </w:t>
      </w:r>
      <w:proofErr w:type="gramStart"/>
      <w:r>
        <w:rPr>
          <w:rFonts w:eastAsia="Times New Roman"/>
          <w:kern w:val="0"/>
          <w:sz w:val="24"/>
          <w:szCs w:val="24"/>
          <w:lang w:eastAsia="ru-RU"/>
        </w:rPr>
        <w:t>учреждении</w:t>
      </w:r>
      <w:proofErr w:type="gramEnd"/>
      <w:r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3775FB">
        <w:rPr>
          <w:rFonts w:eastAsia="Times New Roman"/>
          <w:kern w:val="0"/>
          <w:sz w:val="24"/>
          <w:szCs w:val="24"/>
          <w:lang w:eastAsia="ru-RU"/>
        </w:rPr>
        <w:t xml:space="preserve">«Козьмодемьянская основная школа» Ярославского муниципального района 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по антикоррупционной политике, направленной на создание эффективной системы противодействия коррупции;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2)</w:t>
      </w:r>
      <w:r w:rsidRPr="003775FB">
        <w:rPr>
          <w:rFonts w:eastAsia="Times New Roman"/>
          <w:kern w:val="0"/>
          <w:sz w:val="24"/>
          <w:szCs w:val="24"/>
          <w:lang w:eastAsia="ru-RU"/>
        </w:rPr>
        <w:t> </w:t>
      </w: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антикоррупционная экспертиза правовых актов</w:t>
      </w:r>
      <w:r w:rsidRPr="003775FB">
        <w:rPr>
          <w:rFonts w:eastAsia="Times New Roman"/>
          <w:kern w:val="0"/>
          <w:sz w:val="24"/>
          <w:szCs w:val="24"/>
          <w:lang w:eastAsia="ru-RU"/>
        </w:rPr>
        <w:t> </w:t>
      </w:r>
      <w:r w:rsidRPr="006636FA">
        <w:rPr>
          <w:rFonts w:eastAsia="Times New Roman"/>
          <w:kern w:val="0"/>
          <w:sz w:val="24"/>
          <w:szCs w:val="24"/>
          <w:lang w:eastAsia="ru-RU"/>
        </w:rPr>
        <w:t>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proofErr w:type="gramStart"/>
      <w:r w:rsidRPr="006636FA">
        <w:rPr>
          <w:rFonts w:eastAsia="Times New Roman"/>
          <w:kern w:val="0"/>
          <w:sz w:val="24"/>
          <w:szCs w:val="24"/>
          <w:lang w:eastAsia="ru-RU"/>
        </w:rPr>
        <w:t>3)</w:t>
      </w:r>
      <w:r w:rsidRPr="003775FB">
        <w:rPr>
          <w:rFonts w:eastAsia="Times New Roman"/>
          <w:kern w:val="0"/>
          <w:sz w:val="24"/>
          <w:szCs w:val="24"/>
          <w:lang w:eastAsia="ru-RU"/>
        </w:rPr>
        <w:t> </w:t>
      </w: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коррупция</w:t>
      </w:r>
      <w:r w:rsidRPr="003775FB">
        <w:rPr>
          <w:rFonts w:eastAsia="Times New Roman"/>
          <w:kern w:val="0"/>
          <w:sz w:val="24"/>
          <w:szCs w:val="24"/>
          <w:lang w:eastAsia="ru-RU"/>
        </w:rPr>
        <w:t> </w:t>
      </w: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 w:rsidRPr="003775FB">
        <w:rPr>
          <w:rFonts w:eastAsia="Times New Roman"/>
          <w:kern w:val="0"/>
          <w:sz w:val="24"/>
          <w:szCs w:val="24"/>
          <w:lang w:eastAsia="ru-RU"/>
        </w:rPr>
        <w:t>муниципальном общеобразовательном учреждении</w:t>
      </w:r>
      <w:r w:rsidRPr="003775FB">
        <w:rPr>
          <w:rFonts w:eastAsia="Times New Roman"/>
          <w:kern w:val="0"/>
          <w:sz w:val="24"/>
          <w:szCs w:val="24"/>
          <w:lang w:eastAsia="ru-RU"/>
        </w:rPr>
        <w:br/>
        <w:t>«Козьмодемьянская основная школа» Ярославского муниципального района</w:t>
      </w:r>
      <w:r>
        <w:rPr>
          <w:rFonts w:eastAsia="Times New Roman"/>
          <w:kern w:val="0"/>
          <w:sz w:val="24"/>
          <w:szCs w:val="24"/>
          <w:lang w:eastAsia="ru-RU"/>
        </w:rPr>
        <w:t>,</w:t>
      </w:r>
      <w:r w:rsidRPr="003775FB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6636FA">
        <w:rPr>
          <w:rFonts w:eastAsia="Times New Roman"/>
          <w:kern w:val="0"/>
          <w:sz w:val="24"/>
          <w:szCs w:val="24"/>
          <w:lang w:eastAsia="ru-RU"/>
        </w:rPr>
        <w:t>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</w:t>
      </w:r>
      <w:proofErr w:type="gramEnd"/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 и преимуществ;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4</w:t>
      </w: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) коррупционное правонарушение</w:t>
      </w:r>
      <w:r w:rsidRPr="003775FB">
        <w:rPr>
          <w:rFonts w:eastAsia="Times New Roman"/>
          <w:kern w:val="0"/>
          <w:sz w:val="24"/>
          <w:szCs w:val="24"/>
          <w:lang w:eastAsia="ru-RU"/>
        </w:rPr>
        <w:t> </w:t>
      </w:r>
      <w:r w:rsidRPr="006636FA">
        <w:rPr>
          <w:rFonts w:eastAsia="Times New Roman"/>
          <w:kern w:val="0"/>
          <w:sz w:val="24"/>
          <w:szCs w:val="24"/>
          <w:lang w:eastAsia="ru-RU"/>
        </w:rPr>
        <w:t>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5)</w:t>
      </w:r>
      <w:r w:rsidRPr="003775FB">
        <w:rPr>
          <w:rFonts w:eastAsia="Times New Roman"/>
          <w:kern w:val="0"/>
          <w:sz w:val="24"/>
          <w:szCs w:val="24"/>
          <w:lang w:eastAsia="ru-RU"/>
        </w:rPr>
        <w:t> </w:t>
      </w: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коррупциогенный фактор</w:t>
      </w:r>
      <w:r w:rsidRPr="003775FB">
        <w:rPr>
          <w:rFonts w:eastAsia="Times New Roman"/>
          <w:kern w:val="0"/>
          <w:sz w:val="24"/>
          <w:szCs w:val="24"/>
          <w:lang w:eastAsia="ru-RU"/>
        </w:rPr>
        <w:t> </w:t>
      </w:r>
      <w:r w:rsidRPr="006636FA">
        <w:rPr>
          <w:rFonts w:eastAsia="Times New Roman"/>
          <w:kern w:val="0"/>
          <w:sz w:val="24"/>
          <w:szCs w:val="24"/>
          <w:lang w:eastAsia="ru-RU"/>
        </w:rPr>
        <w:t>- явление или совокупность явлений, порождающих коррупционные правонарушения или способствующие их распространению;</w:t>
      </w:r>
    </w:p>
    <w:p w:rsidR="003775FB" w:rsidRPr="003775FB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6)</w:t>
      </w:r>
      <w:r w:rsidRPr="003775FB">
        <w:rPr>
          <w:rFonts w:eastAsia="Times New Roman"/>
          <w:kern w:val="0"/>
          <w:sz w:val="24"/>
          <w:szCs w:val="24"/>
          <w:lang w:eastAsia="ru-RU"/>
        </w:rPr>
        <w:t> </w:t>
      </w: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предупреждение коррупции</w:t>
      </w:r>
      <w:r w:rsidRPr="003775FB">
        <w:rPr>
          <w:rFonts w:eastAsia="Times New Roman"/>
          <w:kern w:val="0"/>
          <w:sz w:val="24"/>
          <w:szCs w:val="24"/>
          <w:lang w:eastAsia="ru-RU"/>
        </w:rPr>
        <w:t> </w:t>
      </w: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- деятельность </w:t>
      </w:r>
      <w:r>
        <w:rPr>
          <w:rFonts w:eastAsia="Times New Roman"/>
          <w:kern w:val="0"/>
          <w:sz w:val="24"/>
          <w:szCs w:val="24"/>
          <w:lang w:eastAsia="ru-RU"/>
        </w:rPr>
        <w:t>муниципального</w:t>
      </w:r>
      <w:r w:rsidRPr="003775FB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общеобразовательного учреждения </w:t>
      </w:r>
      <w:r w:rsidRPr="003775FB">
        <w:rPr>
          <w:rFonts w:eastAsia="Times New Roman"/>
          <w:kern w:val="0"/>
          <w:sz w:val="24"/>
          <w:szCs w:val="24"/>
          <w:lang w:eastAsia="ru-RU"/>
        </w:rPr>
        <w:t xml:space="preserve">«Козьмодемьянская основная школа» Ярославского муниципального района 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DF2394" w:rsidRPr="00DF2394" w:rsidRDefault="003775FB" w:rsidP="00DF2394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proofErr w:type="gramStart"/>
      <w:r w:rsidRPr="006636FA">
        <w:rPr>
          <w:rFonts w:eastAsia="Times New Roman"/>
          <w:kern w:val="0"/>
          <w:sz w:val="24"/>
          <w:szCs w:val="24"/>
          <w:lang w:eastAsia="ru-RU"/>
        </w:rPr>
        <w:t>7)</w:t>
      </w:r>
      <w:r w:rsidRPr="003775FB">
        <w:rPr>
          <w:rFonts w:eastAsia="Times New Roman"/>
          <w:kern w:val="0"/>
          <w:sz w:val="24"/>
          <w:szCs w:val="24"/>
          <w:lang w:eastAsia="ru-RU"/>
        </w:rPr>
        <w:t> </w:t>
      </w: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Антикоррупционная группа</w:t>
      </w:r>
      <w:r w:rsidRPr="003775FB">
        <w:rPr>
          <w:rFonts w:eastAsia="Times New Roman"/>
          <w:kern w:val="0"/>
          <w:sz w:val="24"/>
          <w:szCs w:val="24"/>
          <w:lang w:eastAsia="ru-RU"/>
        </w:rPr>
        <w:t> </w:t>
      </w: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(далее – рабочая Группа) в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муниципальном </w:t>
      </w:r>
      <w:r w:rsidR="00DF2394">
        <w:rPr>
          <w:rFonts w:eastAsia="Times New Roman"/>
          <w:kern w:val="0"/>
          <w:sz w:val="24"/>
          <w:szCs w:val="24"/>
          <w:lang w:eastAsia="ru-RU"/>
        </w:rPr>
        <w:t xml:space="preserve">общеобразовательном учреждении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«Козьмодемьянская основная школа» Ярославского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lastRenderedPageBreak/>
        <w:t xml:space="preserve">муниципального района </w:t>
      </w: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органов государственной власти в процессе реализации антикоррупционной политики в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муниципальном </w:t>
      </w:r>
      <w:r w:rsidR="00DF2394">
        <w:rPr>
          <w:rFonts w:eastAsia="Times New Roman"/>
          <w:kern w:val="0"/>
          <w:sz w:val="24"/>
          <w:szCs w:val="24"/>
          <w:lang w:eastAsia="ru-RU"/>
        </w:rPr>
        <w:t xml:space="preserve">общеобразовательном учреждении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«Козьмодемьянская основная школа» Ярославского муниципального района </w:t>
      </w:r>
      <w:proofErr w:type="gramEnd"/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.</w:t>
      </w:r>
    </w:p>
    <w:p w:rsidR="00DF2394" w:rsidRPr="00DF2394" w:rsidRDefault="003775FB" w:rsidP="00DF2394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8) Правовую основу деятельности рабочей Группы составляют Конституция Российской Федерации, нормативные правовые акты иных федеральных органов государственной власти, Устав </w:t>
      </w:r>
      <w:r w:rsidR="00DF2394">
        <w:rPr>
          <w:rFonts w:eastAsia="Times New Roman"/>
          <w:kern w:val="0"/>
          <w:sz w:val="24"/>
          <w:szCs w:val="24"/>
          <w:lang w:eastAsia="ru-RU"/>
        </w:rPr>
        <w:t>муниципального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="00DF2394">
        <w:rPr>
          <w:rFonts w:eastAsia="Times New Roman"/>
          <w:kern w:val="0"/>
          <w:sz w:val="24"/>
          <w:szCs w:val="24"/>
          <w:lang w:eastAsia="ru-RU"/>
        </w:rPr>
        <w:t>общеобразовательного учреждения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br/>
        <w:t xml:space="preserve">«Козьмодемьянская основная школа» Ярославского муниципального района </w:t>
      </w:r>
    </w:p>
    <w:p w:rsidR="003775FB" w:rsidRPr="006636FA" w:rsidRDefault="003775FB" w:rsidP="00DF2394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2. ОСНОВНЕ ПРИНЦИПЫ ПРОТИВОДЕЙСТВИЯ КОРРУПЦИИ.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2.1. Противодействие коррупции в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>муниципальном общеобразовательном учреждении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br/>
        <w:t xml:space="preserve">«Козьмодемьянская основная школа» Ярославского муниципального района </w:t>
      </w:r>
      <w:r w:rsidR="00DF2394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6636FA">
        <w:rPr>
          <w:rFonts w:eastAsia="Times New Roman"/>
          <w:kern w:val="0"/>
          <w:sz w:val="24"/>
          <w:szCs w:val="24"/>
          <w:lang w:eastAsia="ru-RU"/>
        </w:rPr>
        <w:t>осуществляется на основе следующих основных принципов: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1) приоритета профилактических мер, направленных на недопущение формирования причин и условий, порождающих коррупцию;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6636FA">
        <w:rPr>
          <w:rFonts w:eastAsia="Times New Roman"/>
          <w:kern w:val="0"/>
          <w:sz w:val="24"/>
          <w:szCs w:val="24"/>
          <w:lang w:eastAsia="ru-RU"/>
        </w:rPr>
        <w:t>контроля за</w:t>
      </w:r>
      <w:proofErr w:type="gramEnd"/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 ней;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3) приоритета защиты прав и законных интересов физических и юридических лиц;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4) взаимодействия с общественными объединениями и гражданами.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2.2. Основные принципы деятельности рабочей группы:</w:t>
      </w:r>
    </w:p>
    <w:p w:rsidR="003775FB" w:rsidRPr="006636FA" w:rsidRDefault="003775FB" w:rsidP="00377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3775FB" w:rsidRPr="006636FA" w:rsidRDefault="003775FB" w:rsidP="00377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законность;</w:t>
      </w:r>
    </w:p>
    <w:p w:rsidR="003775FB" w:rsidRPr="006636FA" w:rsidRDefault="003775FB" w:rsidP="00377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публичность и открытость деятельности</w:t>
      </w:r>
    </w:p>
    <w:p w:rsidR="003775FB" w:rsidRPr="006636FA" w:rsidRDefault="003775FB" w:rsidP="00377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3775FB" w:rsidRPr="006636FA" w:rsidRDefault="003775FB" w:rsidP="00377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proofErr w:type="gramStart"/>
      <w:r w:rsidRPr="006636FA">
        <w:rPr>
          <w:rFonts w:eastAsia="Times New Roman"/>
          <w:kern w:val="0"/>
          <w:sz w:val="24"/>
          <w:szCs w:val="24"/>
          <w:lang w:eastAsia="ru-RU"/>
        </w:rPr>
        <w:t>комплексное использование политических, организационных, информационно – пропагандистских, социально- экономических, правовых, специальных и иных мер;</w:t>
      </w:r>
      <w:proofErr w:type="gramEnd"/>
    </w:p>
    <w:p w:rsidR="003775FB" w:rsidRPr="006636FA" w:rsidRDefault="003775FB" w:rsidP="00377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приоритетное применение мер по предупреждению коррупции;</w:t>
      </w:r>
    </w:p>
    <w:p w:rsidR="00DF2394" w:rsidRDefault="00DF2394" w:rsidP="003775FB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3.ОСНОВНЫЕ МЕРЫ ПРЕДУПРЕЖДЕНИЯ КОРРУПЦИОННЫХ ПРАВОНАРУШЕНИЙ.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3775FB" w:rsidRPr="006636FA" w:rsidRDefault="003775FB" w:rsidP="003775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разработка и реализация антикоррупционных программ;</w:t>
      </w:r>
    </w:p>
    <w:p w:rsidR="003775FB" w:rsidRPr="006636FA" w:rsidRDefault="003775FB" w:rsidP="003775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проведение антикоррупционной экспертизы правовых актов и (или) их проектов;</w:t>
      </w:r>
    </w:p>
    <w:p w:rsidR="003775FB" w:rsidRPr="006636FA" w:rsidRDefault="003775FB" w:rsidP="003775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антикоррупционные образование и пропаганда;</w:t>
      </w:r>
    </w:p>
    <w:p w:rsidR="003775FB" w:rsidRPr="006636FA" w:rsidRDefault="003775FB" w:rsidP="003775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иные меры, предусмотренные законодательством Российской Федерации.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 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4. ПЛАН МЕРОПРИЯТИЙ ПО РЕАЛИЗАЦИИ СТРАТЕГИИ АНТИКОРРУПЦИОННОЙ ПОЛИТИКИ.</w:t>
      </w:r>
    </w:p>
    <w:p w:rsidR="00DF2394" w:rsidRPr="00DF2394" w:rsidRDefault="003775FB" w:rsidP="00DF2394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муниципальном </w:t>
      </w:r>
      <w:r w:rsidR="00DF2394">
        <w:rPr>
          <w:rFonts w:eastAsia="Times New Roman"/>
          <w:kern w:val="0"/>
          <w:sz w:val="24"/>
          <w:szCs w:val="24"/>
          <w:lang w:eastAsia="ru-RU"/>
        </w:rPr>
        <w:t xml:space="preserve">общеобразовательном учреждении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>«Козьмодемьянская основная школа» Ярославского муниципального района</w:t>
      </w:r>
      <w:r w:rsidR="00DF2394">
        <w:rPr>
          <w:rFonts w:eastAsia="Times New Roman"/>
          <w:kern w:val="0"/>
          <w:sz w:val="24"/>
          <w:szCs w:val="24"/>
          <w:lang w:eastAsia="ru-RU"/>
        </w:rPr>
        <w:t>.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 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lastRenderedPageBreak/>
        <w:t>4.2.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5. АНТИКОРРУПЦИОННАЯ ЭКСПЕРТИЗА ПРАВОВЫХ АКТОВ И (ИЛИ) ИХ ПРОЕКТОВ.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5.1.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5.2. Решение о проведении антикоррупционной экспертизы правовых актов и (или) их проектов принимается директором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>муниципальном общеобразовательном учреждении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br/>
        <w:t xml:space="preserve">«Козьмодемьянская основная школа» Ярославского муниципального района </w:t>
      </w:r>
      <w:r w:rsidR="00DF2394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6636FA">
        <w:rPr>
          <w:rFonts w:eastAsia="Times New Roman"/>
          <w:kern w:val="0"/>
          <w:sz w:val="24"/>
          <w:szCs w:val="24"/>
          <w:lang w:eastAsia="ru-RU"/>
        </w:rPr>
        <w:t>при наличии достаточных оснований предполагать о присутствии в правовых актах или их проектах коррупциогенных факторов. 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5. 3 Граждане (обучающиеся, родители обучающихся, работники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муниципальном </w:t>
      </w:r>
      <w:r w:rsidR="00DF2394">
        <w:rPr>
          <w:rFonts w:eastAsia="Times New Roman"/>
          <w:kern w:val="0"/>
          <w:sz w:val="24"/>
          <w:szCs w:val="24"/>
          <w:lang w:eastAsia="ru-RU"/>
        </w:rPr>
        <w:t xml:space="preserve">общеобразовательном учреждении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>«Козьмодемьянская основная школа» Ярославского муниципального района</w:t>
      </w:r>
      <w:proofErr w:type="gramStart"/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6636FA">
        <w:rPr>
          <w:rFonts w:eastAsia="Times New Roman"/>
          <w:kern w:val="0"/>
          <w:sz w:val="24"/>
          <w:szCs w:val="24"/>
          <w:lang w:eastAsia="ru-RU"/>
        </w:rPr>
        <w:t>)</w:t>
      </w:r>
      <w:proofErr w:type="gramEnd"/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 вправе обратиться к председателю антикоррупционной рабочей группы по противодействию коррупции в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муниципальном </w:t>
      </w:r>
      <w:r w:rsidR="00DF2394">
        <w:rPr>
          <w:rFonts w:eastAsia="Times New Roman"/>
          <w:kern w:val="0"/>
          <w:sz w:val="24"/>
          <w:szCs w:val="24"/>
          <w:lang w:eastAsia="ru-RU"/>
        </w:rPr>
        <w:t xml:space="preserve">общеобразовательном учреждении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«Козьмодемьянская основная школа» Ярославского муниципального района </w:t>
      </w: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 с обращением о проведении антикоррупционной экспертизы действующих правовых актов.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6. АНТИКОРРУПЦИОННОЕ ОБРАЗОВАНИЕ И ПРОПАГАНДА.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6.1. Для решения задач по формированию антикоррупционного мировоззрения, повышения уровня правосознания и правовой культуры, в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муниципальном </w:t>
      </w:r>
      <w:r w:rsidR="00DF2394">
        <w:rPr>
          <w:rFonts w:eastAsia="Times New Roman"/>
          <w:kern w:val="0"/>
          <w:sz w:val="24"/>
          <w:szCs w:val="24"/>
          <w:lang w:eastAsia="ru-RU"/>
        </w:rPr>
        <w:t xml:space="preserve">общеобразовательном учреждении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«Козьмодемьянская основная школа» Ярославского муниципального района </w:t>
      </w:r>
      <w:r w:rsidRPr="006636FA">
        <w:rPr>
          <w:rFonts w:eastAsia="Times New Roman"/>
          <w:kern w:val="0"/>
          <w:sz w:val="24"/>
          <w:szCs w:val="24"/>
          <w:lang w:eastAsia="ru-RU"/>
        </w:rPr>
        <w:t>в установленном порядке организуется изучение правовых и морально-этических аспектов деятельности.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6.2. Организация антикоррупционного образования осуществляется антикоррупционной рабочей группы по противодействию коррупции </w:t>
      </w:r>
      <w:r w:rsidR="00DF2394" w:rsidRPr="006636FA">
        <w:rPr>
          <w:rFonts w:eastAsia="Times New Roman"/>
          <w:kern w:val="0"/>
          <w:sz w:val="24"/>
          <w:szCs w:val="24"/>
          <w:lang w:eastAsia="ru-RU"/>
        </w:rPr>
        <w:t xml:space="preserve">в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муниципальном </w:t>
      </w:r>
      <w:r w:rsidR="00DF2394">
        <w:rPr>
          <w:rFonts w:eastAsia="Times New Roman"/>
          <w:kern w:val="0"/>
          <w:sz w:val="24"/>
          <w:szCs w:val="24"/>
          <w:lang w:eastAsia="ru-RU"/>
        </w:rPr>
        <w:t xml:space="preserve">общеобразовательном учреждении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>«Козьмодемьянская основная школа» Ярославского муниципального района</w:t>
      </w:r>
      <w:r w:rsidR="00DF2394">
        <w:rPr>
          <w:rFonts w:eastAsia="Times New Roman"/>
          <w:kern w:val="0"/>
          <w:sz w:val="24"/>
          <w:szCs w:val="24"/>
          <w:lang w:eastAsia="ru-RU"/>
        </w:rPr>
        <w:t>.</w:t>
      </w:r>
      <w:r w:rsidR="00DF2394" w:rsidRPr="006636FA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6.3.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</w:t>
      </w:r>
      <w:r w:rsidR="00DF2394" w:rsidRPr="006636FA">
        <w:rPr>
          <w:rFonts w:eastAsia="Times New Roman"/>
          <w:kern w:val="0"/>
          <w:sz w:val="24"/>
          <w:szCs w:val="24"/>
          <w:lang w:eastAsia="ru-RU"/>
        </w:rPr>
        <w:t xml:space="preserve">в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муниципальном </w:t>
      </w:r>
      <w:r w:rsidR="00DF2394">
        <w:rPr>
          <w:rFonts w:eastAsia="Times New Roman"/>
          <w:kern w:val="0"/>
          <w:sz w:val="24"/>
          <w:szCs w:val="24"/>
          <w:lang w:eastAsia="ru-RU"/>
        </w:rPr>
        <w:t xml:space="preserve">общеобразовательном учреждении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>«Козьмодемьянская основная школа» Ярославского муниципального района</w:t>
      </w: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7. ВНЕДРЕНИЕ АНТИКОРРУПЦИОННЫХ МЕХАНИЗМОВ.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7.1. Проведение совещания с работниками </w:t>
      </w:r>
      <w:proofErr w:type="gramStart"/>
      <w:r w:rsidR="00DF2394" w:rsidRPr="006636FA">
        <w:rPr>
          <w:rFonts w:eastAsia="Times New Roman"/>
          <w:kern w:val="0"/>
          <w:sz w:val="24"/>
          <w:szCs w:val="24"/>
          <w:lang w:eastAsia="ru-RU"/>
        </w:rPr>
        <w:t>в</w:t>
      </w:r>
      <w:proofErr w:type="gramEnd"/>
      <w:r w:rsidR="00DF2394" w:rsidRPr="006636FA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proofErr w:type="gramStart"/>
      <w:r w:rsidR="00DF2394">
        <w:rPr>
          <w:rFonts w:eastAsia="Times New Roman"/>
          <w:kern w:val="0"/>
          <w:sz w:val="24"/>
          <w:szCs w:val="24"/>
          <w:lang w:eastAsia="ru-RU"/>
        </w:rPr>
        <w:t>муниципального</w:t>
      </w:r>
      <w:proofErr w:type="gramEnd"/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="00DF2394">
        <w:rPr>
          <w:rFonts w:eastAsia="Times New Roman"/>
          <w:kern w:val="0"/>
          <w:sz w:val="24"/>
          <w:szCs w:val="24"/>
          <w:lang w:eastAsia="ru-RU"/>
        </w:rPr>
        <w:t xml:space="preserve">общеобразовательного учреждения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>«Козьмодемьянская основная школа» Ярославского муниципального района</w:t>
      </w: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 по вопросам антикоррупционной политики в образовании.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7.2. Усиление воспитательной и разъяснительной работы среди административного и преподавательского состава по недопущению фактов вымогательства и получения денежных сре</w:t>
      </w:r>
      <w:proofErr w:type="gramStart"/>
      <w:r w:rsidRPr="006636FA">
        <w:rPr>
          <w:rFonts w:eastAsia="Times New Roman"/>
          <w:kern w:val="0"/>
          <w:sz w:val="24"/>
          <w:szCs w:val="24"/>
          <w:lang w:eastAsia="ru-RU"/>
        </w:rPr>
        <w:t>дств пр</w:t>
      </w:r>
      <w:proofErr w:type="gramEnd"/>
      <w:r w:rsidRPr="006636FA">
        <w:rPr>
          <w:rFonts w:eastAsia="Times New Roman"/>
          <w:kern w:val="0"/>
          <w:sz w:val="24"/>
          <w:szCs w:val="24"/>
          <w:lang w:eastAsia="ru-RU"/>
        </w:rPr>
        <w:t>и обучении.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7.3. Участие в комплексных проверках по порядку привлечения внебюджетных средств и их целевому использованию.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7.4. Усиление </w:t>
      </w:r>
      <w:proofErr w:type="gramStart"/>
      <w:r w:rsidRPr="006636FA">
        <w:rPr>
          <w:rFonts w:eastAsia="Times New Roman"/>
          <w:kern w:val="0"/>
          <w:sz w:val="24"/>
          <w:szCs w:val="24"/>
          <w:lang w:eastAsia="ru-RU"/>
        </w:rPr>
        <w:t>контроля за</w:t>
      </w:r>
      <w:proofErr w:type="gramEnd"/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 ведением документов строгой отчетности.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lastRenderedPageBreak/>
        <w:t xml:space="preserve">7.5. Анализ о состоянии работы и мерах по предупреждению коррупционных правонарушений в </w:t>
      </w:r>
      <w:proofErr w:type="spellStart"/>
      <w:proofErr w:type="gramStart"/>
      <w:r w:rsidR="00DF2394" w:rsidRPr="006636FA">
        <w:rPr>
          <w:rFonts w:eastAsia="Times New Roman"/>
          <w:kern w:val="0"/>
          <w:sz w:val="24"/>
          <w:szCs w:val="24"/>
          <w:lang w:eastAsia="ru-RU"/>
        </w:rPr>
        <w:t>в</w:t>
      </w:r>
      <w:proofErr w:type="spellEnd"/>
      <w:proofErr w:type="gramEnd"/>
      <w:r w:rsidR="00DF2394" w:rsidRPr="006636FA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муниципальном </w:t>
      </w:r>
      <w:r w:rsidR="00DF2394">
        <w:rPr>
          <w:rFonts w:eastAsia="Times New Roman"/>
          <w:kern w:val="0"/>
          <w:sz w:val="24"/>
          <w:szCs w:val="24"/>
          <w:lang w:eastAsia="ru-RU"/>
        </w:rPr>
        <w:t xml:space="preserve">общеобразовательном учреждении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>«Козьмодемьянская основная школа» Ярославского муниципального района</w:t>
      </w:r>
      <w:r w:rsidR="00DF2394">
        <w:rPr>
          <w:rFonts w:eastAsia="Times New Roman"/>
          <w:kern w:val="0"/>
          <w:sz w:val="24"/>
          <w:szCs w:val="24"/>
          <w:lang w:eastAsia="ru-RU"/>
        </w:rPr>
        <w:t>.</w:t>
      </w:r>
      <w:r w:rsidR="00DF2394" w:rsidRPr="006636FA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6636FA">
        <w:rPr>
          <w:rFonts w:eastAsia="Times New Roman"/>
          <w:kern w:val="0"/>
          <w:sz w:val="24"/>
          <w:szCs w:val="24"/>
          <w:lang w:eastAsia="ru-RU"/>
        </w:rPr>
        <w:t>Подведение итогов анонимного анкетирования обучающихся и их родителей на предмет выявления фактов коррупционных правонарушений и обобщение вопроса на заседании Рабочей группы по реализации стратегии антикоррупционной политики.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7.6. Анализ заявлений, обращений граждан на предмет наличия в них информации о фактах коррупции в </w:t>
      </w:r>
      <w:proofErr w:type="spellStart"/>
      <w:proofErr w:type="gramStart"/>
      <w:r w:rsidR="00DF2394" w:rsidRPr="006636FA">
        <w:rPr>
          <w:rFonts w:eastAsia="Times New Roman"/>
          <w:kern w:val="0"/>
          <w:sz w:val="24"/>
          <w:szCs w:val="24"/>
          <w:lang w:eastAsia="ru-RU"/>
        </w:rPr>
        <w:t>в</w:t>
      </w:r>
      <w:proofErr w:type="spellEnd"/>
      <w:proofErr w:type="gramEnd"/>
      <w:r w:rsidR="00DF2394" w:rsidRPr="006636FA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муниципальном </w:t>
      </w:r>
      <w:r w:rsidR="00DF2394">
        <w:rPr>
          <w:rFonts w:eastAsia="Times New Roman"/>
          <w:kern w:val="0"/>
          <w:sz w:val="24"/>
          <w:szCs w:val="24"/>
          <w:lang w:eastAsia="ru-RU"/>
        </w:rPr>
        <w:t xml:space="preserve">общеобразовательном учреждении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>«Козьмодемьянская основная школа» Ярославского муниципального района</w:t>
      </w:r>
      <w:r w:rsidRPr="006636FA">
        <w:rPr>
          <w:rFonts w:eastAsia="Times New Roman"/>
          <w:kern w:val="0"/>
          <w:sz w:val="24"/>
          <w:szCs w:val="24"/>
          <w:lang w:eastAsia="ru-RU"/>
        </w:rPr>
        <w:t>. Принятие по результатам проверок организационных мер, направленных на предупреждение подобных фактов.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8. ОСНОВНЫЕ ЗАДАЧИ И ФУНКЦИИ РАБОЧЕЙ ГРУППЫ.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8.1. Основными задачами рабочей Группы являются:</w:t>
      </w:r>
    </w:p>
    <w:p w:rsidR="003775FB" w:rsidRPr="006636FA" w:rsidRDefault="003775FB" w:rsidP="003775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подготовка рекомендаций для принятия решений по вопросам противодействия коррупции;</w:t>
      </w:r>
    </w:p>
    <w:p w:rsidR="003775FB" w:rsidRPr="006636FA" w:rsidRDefault="003775FB" w:rsidP="003775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участие в подготовке предложений, направленных на устранение причин и условий, порождающих коррупцию;</w:t>
      </w:r>
    </w:p>
    <w:p w:rsidR="003775FB" w:rsidRPr="006636FA" w:rsidRDefault="003775FB" w:rsidP="003775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обеспечение </w:t>
      </w:r>
      <w:proofErr w:type="gramStart"/>
      <w:r w:rsidRPr="006636FA">
        <w:rPr>
          <w:rFonts w:eastAsia="Times New Roman"/>
          <w:kern w:val="0"/>
          <w:sz w:val="24"/>
          <w:szCs w:val="24"/>
          <w:lang w:eastAsia="ru-RU"/>
        </w:rPr>
        <w:t>контроля за</w:t>
      </w:r>
      <w:proofErr w:type="gramEnd"/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 качеством и своевременностью решения вопросов, содержащихся в обращениях граждан;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8.2. Основные функции рабочей Группы являются:</w:t>
      </w:r>
    </w:p>
    <w:p w:rsidR="003775FB" w:rsidRPr="006636FA" w:rsidRDefault="003775FB" w:rsidP="003775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разработка основных направлений антикоррупционной политики;</w:t>
      </w:r>
    </w:p>
    <w:p w:rsidR="003775FB" w:rsidRPr="006636FA" w:rsidRDefault="003775FB" w:rsidP="003775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участие в разработке и реализации антикоррупционных мероприятий, оценка их эффективности, осуществление </w:t>
      </w:r>
      <w:proofErr w:type="gramStart"/>
      <w:r w:rsidRPr="006636FA">
        <w:rPr>
          <w:rFonts w:eastAsia="Times New Roman"/>
          <w:kern w:val="0"/>
          <w:sz w:val="24"/>
          <w:szCs w:val="24"/>
          <w:lang w:eastAsia="ru-RU"/>
        </w:rPr>
        <w:t>контроля за</w:t>
      </w:r>
      <w:proofErr w:type="gramEnd"/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 ходом их реализации;</w:t>
      </w:r>
    </w:p>
    <w:p w:rsidR="003775FB" w:rsidRPr="006636FA" w:rsidRDefault="003775FB" w:rsidP="003775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участие в рассмотрении заключений, составленных по результатам проведения антикоррупционных экспертиз;</w:t>
      </w:r>
    </w:p>
    <w:p w:rsidR="003775FB" w:rsidRPr="006636FA" w:rsidRDefault="003775FB" w:rsidP="003775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подготовка проектов решений по вопросам, входящим в компетенцию рабочей Группы;</w:t>
      </w:r>
    </w:p>
    <w:p w:rsidR="003775FB" w:rsidRPr="006636FA" w:rsidRDefault="003775FB" w:rsidP="003775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участие в организации антикоррупционной пропаганды;</w:t>
      </w:r>
    </w:p>
    <w:p w:rsidR="003775FB" w:rsidRPr="006636FA" w:rsidRDefault="003775FB" w:rsidP="003775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подготовка в установленном порядке предложений по вопросам борьбы с коррупцией;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9. ПОРЯДОК РАБОТЫ РАБОЧЕЙ ГРУППЫ.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9.1. Работа комиссии осуществляется на плановой основе;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9.2. План работы формируется на основании предложений, внесенных исходя из складывающейся ситуации и обстановки;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9.3. План составляется на учебный год и утверждается на заседании рабочей Группы;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9.4. Работой рабочей Группы руководит Председатель рабочей Группы;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9.5.Заседания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9.6.Заседания рабочей Группы ведет Председатель рабочей Группы, а в его отсутствие по его поручению заместитель председателя рабочей Группы;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9.7.Присутствие на заседаниях рабочей Группы членов рабочей Группы обязательно. </w:t>
      </w:r>
      <w:proofErr w:type="gramStart"/>
      <w:r w:rsidRPr="006636FA">
        <w:rPr>
          <w:rFonts w:eastAsia="Times New Roman"/>
          <w:kern w:val="0"/>
          <w:sz w:val="24"/>
          <w:szCs w:val="24"/>
          <w:lang w:eastAsia="ru-RU"/>
        </w:rPr>
        <w:t>Делегирование членом рабочей Группы своих полномочий в рабочей Группы иным должностным лицам не допускаются.</w:t>
      </w:r>
      <w:proofErr w:type="gramEnd"/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если на нем </w:t>
      </w:r>
      <w:r w:rsidRPr="006636FA">
        <w:rPr>
          <w:rFonts w:eastAsia="Times New Roman"/>
          <w:kern w:val="0"/>
          <w:sz w:val="24"/>
          <w:szCs w:val="24"/>
          <w:lang w:eastAsia="ru-RU"/>
        </w:rPr>
        <w:lastRenderedPageBreak/>
        <w:t>присутствует более половины ее членов. В зависимости от рассматриваемых вопросов к участию в заседаниях Рабочей группы могут привлекаться иные лица.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9.8.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9.9.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9.10.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9.11. 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9.12.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приказа директора </w:t>
      </w:r>
      <w:r w:rsidR="00DF2394" w:rsidRPr="006636FA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="00DF2394">
        <w:rPr>
          <w:rFonts w:eastAsia="Times New Roman"/>
          <w:kern w:val="0"/>
          <w:sz w:val="24"/>
          <w:szCs w:val="24"/>
          <w:lang w:eastAsia="ru-RU"/>
        </w:rPr>
        <w:t>муниципального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="00DF2394">
        <w:rPr>
          <w:rFonts w:eastAsia="Times New Roman"/>
          <w:kern w:val="0"/>
          <w:sz w:val="24"/>
          <w:szCs w:val="24"/>
          <w:lang w:eastAsia="ru-RU"/>
        </w:rPr>
        <w:t xml:space="preserve">общеобразовательного учреждения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>«Козьмодемьянская основная школа» Ярославского муниципального района</w:t>
      </w:r>
      <w:r w:rsidRPr="006636FA">
        <w:rPr>
          <w:rFonts w:eastAsia="Times New Roman"/>
          <w:kern w:val="0"/>
          <w:sz w:val="24"/>
          <w:szCs w:val="24"/>
          <w:lang w:eastAsia="ru-RU"/>
        </w:rPr>
        <w:t>. Решения рабочей Группы доводятся до сведения всех заинтересованных лиц, органов и организаций.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9.13. </w:t>
      </w:r>
      <w:proofErr w:type="gramStart"/>
      <w:r w:rsidRPr="006636FA">
        <w:rPr>
          <w:rFonts w:eastAsia="Times New Roman"/>
          <w:kern w:val="0"/>
          <w:sz w:val="24"/>
          <w:szCs w:val="24"/>
          <w:lang w:eastAsia="ru-RU"/>
        </w:rPr>
        <w:t xml:space="preserve">Основанием для проведения внеочередного заседания рабочей Группы является информация о факте коррупции в образовательном учреждение, полученная директором </w:t>
      </w:r>
      <w:r w:rsidR="00DF2394">
        <w:rPr>
          <w:rFonts w:eastAsia="Times New Roman"/>
          <w:kern w:val="0"/>
          <w:sz w:val="24"/>
          <w:szCs w:val="24"/>
          <w:lang w:eastAsia="ru-RU"/>
        </w:rPr>
        <w:t xml:space="preserve">муниципального общеобразовательного учреждения </w:t>
      </w:r>
      <w:r w:rsidR="00DF2394" w:rsidRPr="00DF2394">
        <w:rPr>
          <w:rFonts w:eastAsia="Times New Roman"/>
          <w:kern w:val="0"/>
          <w:sz w:val="24"/>
          <w:szCs w:val="24"/>
          <w:lang w:eastAsia="ru-RU"/>
        </w:rPr>
        <w:t>«Козьмодемьянская основная школа» Ярославского муниципального района</w:t>
      </w:r>
      <w:r w:rsidR="00DF2394" w:rsidRPr="006636FA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6636FA">
        <w:rPr>
          <w:rFonts w:eastAsia="Times New Roman"/>
          <w:kern w:val="0"/>
          <w:sz w:val="24"/>
          <w:szCs w:val="24"/>
          <w:lang w:eastAsia="ru-RU"/>
        </w:rPr>
        <w:t>от правоохранительных органов, судебных или иных государственных органов, от организаций, должностных лиц или граждан.</w:t>
      </w:r>
      <w:proofErr w:type="gramEnd"/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9.14. Информация, указанная в пункте 9.13.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9.15. По результатам проведения внеочередного заедания, рабочая Группа предлагает принять решение о проведении служебной проверки работника структурного подразделения, в котором зафиксирован факт коррупции.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b/>
          <w:bCs/>
          <w:kern w:val="0"/>
          <w:sz w:val="24"/>
          <w:szCs w:val="24"/>
          <w:lang w:eastAsia="ru-RU"/>
        </w:rPr>
        <w:t>10. СОСТАВ РАБОЧЕЙ ГРУППЫ.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10.1. В состав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10.2. Председатель рабочей Группы:</w:t>
      </w:r>
    </w:p>
    <w:p w:rsidR="003775FB" w:rsidRPr="006636FA" w:rsidRDefault="003775FB" w:rsidP="003775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определяет порядок и регламент рассмотрения вопросов на заседаниях рабочей Группы;</w:t>
      </w:r>
    </w:p>
    <w:p w:rsidR="003775FB" w:rsidRPr="006636FA" w:rsidRDefault="003775FB" w:rsidP="003775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утверждает повестку дня заседания рабочей Группы, представленную ответственным секретарем рабочей Группы;</w:t>
      </w:r>
    </w:p>
    <w:p w:rsidR="003775FB" w:rsidRPr="006636FA" w:rsidRDefault="003775FB" w:rsidP="003775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3775FB" w:rsidRPr="006636FA" w:rsidRDefault="003775FB" w:rsidP="003775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lastRenderedPageBreak/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Группы:</w:t>
      </w:r>
    </w:p>
    <w:p w:rsidR="003775FB" w:rsidRPr="006636FA" w:rsidRDefault="003775FB" w:rsidP="003775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утверждает годовой план работы рабочей Группы;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10.3. Ответственный секретарь рабочей Группы:</w:t>
      </w:r>
    </w:p>
    <w:p w:rsidR="003775FB" w:rsidRPr="006636FA" w:rsidRDefault="003775FB" w:rsidP="003775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регистрирует письма, поступившие для рассмотрения на заседаниях комиссии рабочей Группы;</w:t>
      </w:r>
    </w:p>
    <w:p w:rsidR="003775FB" w:rsidRPr="006636FA" w:rsidRDefault="003775FB" w:rsidP="003775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формирует повестку дня заседания рабочей Группы;</w:t>
      </w:r>
    </w:p>
    <w:p w:rsidR="003775FB" w:rsidRPr="006636FA" w:rsidRDefault="003775FB" w:rsidP="003775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осуществляет подготовку заседаний рабочей Группы;</w:t>
      </w:r>
    </w:p>
    <w:p w:rsidR="003775FB" w:rsidRPr="006636FA" w:rsidRDefault="003775FB" w:rsidP="003775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организует ведение протоколов заседаний рабочей Группы;</w:t>
      </w:r>
    </w:p>
    <w:p w:rsidR="003775FB" w:rsidRPr="006636FA" w:rsidRDefault="003775FB" w:rsidP="003775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3775FB" w:rsidRPr="006636FA" w:rsidRDefault="003775FB" w:rsidP="003775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3775FB" w:rsidRPr="006636FA" w:rsidRDefault="003775FB" w:rsidP="003775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ведет учет, контроль исполнения и хранение протоколов и решений рабочей Группы с сопроводительными материалами;</w:t>
      </w:r>
    </w:p>
    <w:p w:rsidR="003775FB" w:rsidRPr="006636FA" w:rsidRDefault="003775FB" w:rsidP="003775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обеспечивает подготовку проекта годового плана работы Рабочей Группы и представляет его на утверждение председателю рабочей Группы;</w:t>
      </w:r>
    </w:p>
    <w:p w:rsidR="003775FB" w:rsidRPr="006636FA" w:rsidRDefault="003775FB" w:rsidP="003775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3775FB" w:rsidRPr="006636FA" w:rsidRDefault="003775FB" w:rsidP="003775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несет ответственность за информационное, организационно–техническое и экспертное обеспечение деятельности рабочей Группы;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636FA">
        <w:rPr>
          <w:rFonts w:eastAsia="Times New Roman"/>
          <w:kern w:val="0"/>
          <w:sz w:val="24"/>
          <w:szCs w:val="24"/>
          <w:lang w:eastAsia="ru-RU"/>
        </w:rPr>
        <w:t>10.4. Заместитель председателя рабочей Группы выполняет по поручению председателя рабочей Группы его функции во время отсутствия председателя (отпуск, болезнь, командировка, служебное задание).</w:t>
      </w:r>
    </w:p>
    <w:p w:rsidR="003775FB" w:rsidRPr="006636FA" w:rsidRDefault="003775FB" w:rsidP="003775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kern w:val="0"/>
          <w:sz w:val="17"/>
          <w:szCs w:val="17"/>
          <w:lang w:eastAsia="ru-RU"/>
        </w:rPr>
      </w:pPr>
      <w:r w:rsidRPr="006636FA">
        <w:rPr>
          <w:rFonts w:ascii="Arial" w:eastAsia="Times New Roman" w:hAnsi="Arial" w:cs="Arial"/>
          <w:b/>
          <w:bCs/>
          <w:color w:val="474747"/>
          <w:kern w:val="0"/>
          <w:sz w:val="17"/>
          <w:szCs w:val="17"/>
          <w:lang w:eastAsia="ru-RU"/>
        </w:rPr>
        <w:t> 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ascii="Arial" w:eastAsia="Times New Roman" w:hAnsi="Arial" w:cs="Arial"/>
          <w:color w:val="474747"/>
          <w:kern w:val="0"/>
          <w:sz w:val="17"/>
          <w:szCs w:val="17"/>
          <w:lang w:eastAsia="ru-RU"/>
        </w:rPr>
      </w:pPr>
      <w:r w:rsidRPr="006636FA">
        <w:rPr>
          <w:rFonts w:ascii="Arial" w:eastAsia="Times New Roman" w:hAnsi="Arial" w:cs="Arial"/>
          <w:color w:val="474747"/>
          <w:kern w:val="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ascii="Arial" w:eastAsia="Times New Roman" w:hAnsi="Arial" w:cs="Arial"/>
          <w:color w:val="474747"/>
          <w:kern w:val="0"/>
          <w:sz w:val="17"/>
          <w:szCs w:val="17"/>
          <w:lang w:eastAsia="ru-RU"/>
        </w:rPr>
      </w:pPr>
      <w:r w:rsidRPr="006636FA">
        <w:rPr>
          <w:rFonts w:ascii="Arial" w:eastAsia="Times New Roman" w:hAnsi="Arial" w:cs="Arial"/>
          <w:color w:val="474747"/>
          <w:kern w:val="0"/>
          <w:sz w:val="17"/>
          <w:szCs w:val="17"/>
          <w:lang w:eastAsia="ru-RU"/>
        </w:rPr>
        <w:t> </w:t>
      </w:r>
    </w:p>
    <w:p w:rsidR="003775FB" w:rsidRPr="006636FA" w:rsidRDefault="003775FB" w:rsidP="003775FB">
      <w:pPr>
        <w:shd w:val="clear" w:color="auto" w:fill="FFFFFF"/>
        <w:spacing w:before="138" w:after="138" w:line="240" w:lineRule="auto"/>
        <w:jc w:val="both"/>
        <w:rPr>
          <w:rFonts w:ascii="Arial" w:eastAsia="Times New Roman" w:hAnsi="Arial" w:cs="Arial"/>
          <w:color w:val="474747"/>
          <w:kern w:val="0"/>
          <w:sz w:val="17"/>
          <w:szCs w:val="17"/>
          <w:lang w:eastAsia="ru-RU"/>
        </w:rPr>
      </w:pPr>
      <w:r w:rsidRPr="006636FA">
        <w:rPr>
          <w:rFonts w:ascii="Arial" w:eastAsia="Times New Roman" w:hAnsi="Arial" w:cs="Arial"/>
          <w:color w:val="474747"/>
          <w:kern w:val="0"/>
          <w:sz w:val="17"/>
          <w:szCs w:val="17"/>
          <w:lang w:eastAsia="ru-RU"/>
        </w:rPr>
        <w:t> </w:t>
      </w:r>
    </w:p>
    <w:p w:rsidR="003775FB" w:rsidRDefault="003775FB" w:rsidP="003775FB"/>
    <w:p w:rsidR="00A55A6B" w:rsidRDefault="00A55A6B"/>
    <w:sectPr w:rsidR="00A55A6B" w:rsidSect="00A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2EA"/>
    <w:multiLevelType w:val="multilevel"/>
    <w:tmpl w:val="9D6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25AA5"/>
    <w:multiLevelType w:val="multilevel"/>
    <w:tmpl w:val="87A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B3354"/>
    <w:multiLevelType w:val="multilevel"/>
    <w:tmpl w:val="9BBC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837E4"/>
    <w:multiLevelType w:val="multilevel"/>
    <w:tmpl w:val="D6C6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F0A90"/>
    <w:multiLevelType w:val="multilevel"/>
    <w:tmpl w:val="E7DA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F0836"/>
    <w:multiLevelType w:val="multilevel"/>
    <w:tmpl w:val="547E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5FB"/>
    <w:rsid w:val="003775FB"/>
    <w:rsid w:val="005F072D"/>
    <w:rsid w:val="007C1247"/>
    <w:rsid w:val="008027E2"/>
    <w:rsid w:val="008A3DE5"/>
    <w:rsid w:val="00A55A6B"/>
    <w:rsid w:val="00AA2DDF"/>
    <w:rsid w:val="00DF2394"/>
    <w:rsid w:val="00E4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FB"/>
    <w:rPr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2018-06-25T20:27:00Z</dcterms:created>
  <dcterms:modified xsi:type="dcterms:W3CDTF">2018-06-25T22:11:00Z</dcterms:modified>
</cp:coreProperties>
</file>