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A4" w:rsidRPr="00C171A4" w:rsidRDefault="00C171A4" w:rsidP="00C171A4">
      <w:pPr>
        <w:tabs>
          <w:tab w:val="left" w:pos="4153"/>
          <w:tab w:val="left" w:pos="14940"/>
        </w:tabs>
        <w:spacing w:after="0" w:line="240" w:lineRule="auto"/>
        <w:jc w:val="center"/>
        <w:rPr>
          <w:rFonts w:ascii="Times New Roman" w:hAnsi="Times New Roman" w:cs="Times New Roman"/>
          <w:sz w:val="24"/>
          <w:szCs w:val="24"/>
        </w:rPr>
      </w:pPr>
      <w:r w:rsidRPr="00C171A4">
        <w:rPr>
          <w:rFonts w:ascii="Times New Roman" w:hAnsi="Times New Roman" w:cs="Times New Roman"/>
          <w:sz w:val="24"/>
          <w:szCs w:val="24"/>
        </w:rPr>
        <w:t>Муниципальное общеобразовательное учреждение</w:t>
      </w:r>
    </w:p>
    <w:p w:rsidR="00C171A4" w:rsidRPr="00C171A4" w:rsidRDefault="00C171A4" w:rsidP="00C171A4">
      <w:pPr>
        <w:tabs>
          <w:tab w:val="left" w:pos="4153"/>
          <w:tab w:val="left" w:pos="14940"/>
        </w:tabs>
        <w:spacing w:after="0" w:line="240" w:lineRule="auto"/>
        <w:jc w:val="center"/>
        <w:rPr>
          <w:rFonts w:ascii="Times New Roman" w:hAnsi="Times New Roman" w:cs="Times New Roman"/>
          <w:sz w:val="24"/>
          <w:szCs w:val="24"/>
        </w:rPr>
      </w:pPr>
      <w:r w:rsidRPr="00C171A4">
        <w:rPr>
          <w:rFonts w:ascii="Times New Roman" w:hAnsi="Times New Roman" w:cs="Times New Roman"/>
          <w:sz w:val="24"/>
          <w:szCs w:val="24"/>
        </w:rPr>
        <w:t>«</w:t>
      </w:r>
      <w:proofErr w:type="spellStart"/>
      <w:r w:rsidRPr="00C171A4">
        <w:rPr>
          <w:rFonts w:ascii="Times New Roman" w:hAnsi="Times New Roman" w:cs="Times New Roman"/>
          <w:sz w:val="24"/>
          <w:szCs w:val="24"/>
        </w:rPr>
        <w:t>Козьмодемьянская</w:t>
      </w:r>
      <w:proofErr w:type="spellEnd"/>
      <w:r w:rsidRPr="00C171A4">
        <w:rPr>
          <w:rFonts w:ascii="Times New Roman" w:hAnsi="Times New Roman" w:cs="Times New Roman"/>
          <w:sz w:val="24"/>
          <w:szCs w:val="24"/>
        </w:rPr>
        <w:t xml:space="preserve"> основная школа»</w:t>
      </w:r>
    </w:p>
    <w:p w:rsidR="00C171A4" w:rsidRPr="00C171A4" w:rsidRDefault="00C171A4" w:rsidP="00C171A4">
      <w:pPr>
        <w:tabs>
          <w:tab w:val="left" w:pos="4153"/>
          <w:tab w:val="left" w:pos="14940"/>
        </w:tabs>
        <w:spacing w:after="0" w:line="240" w:lineRule="auto"/>
        <w:jc w:val="center"/>
        <w:rPr>
          <w:rFonts w:ascii="Times New Roman" w:hAnsi="Times New Roman" w:cs="Times New Roman"/>
          <w:sz w:val="24"/>
          <w:szCs w:val="24"/>
        </w:rPr>
      </w:pPr>
      <w:r w:rsidRPr="00C171A4">
        <w:rPr>
          <w:rFonts w:ascii="Times New Roman" w:hAnsi="Times New Roman" w:cs="Times New Roman"/>
          <w:sz w:val="24"/>
          <w:szCs w:val="24"/>
        </w:rPr>
        <w:t>Ярославского муниципального района</w:t>
      </w:r>
    </w:p>
    <w:p w:rsidR="00A4708F" w:rsidRPr="00A4708F" w:rsidRDefault="00A4708F" w:rsidP="00C171A4">
      <w:pPr>
        <w:spacing w:after="0" w:line="240" w:lineRule="auto"/>
        <w:jc w:val="center"/>
        <w:rPr>
          <w:rFonts w:ascii="Times New Roman" w:eastAsia="Times New Roman" w:hAnsi="Times New Roman" w:cs="Times New Roman"/>
          <w:color w:val="000000"/>
          <w:sz w:val="28"/>
          <w:szCs w:val="28"/>
          <w:lang w:eastAsia="ru-RU"/>
        </w:rPr>
      </w:pPr>
    </w:p>
    <w:p w:rsidR="00A4708F" w:rsidRPr="00A4708F" w:rsidRDefault="00A4708F" w:rsidP="00A4708F">
      <w:pPr>
        <w:tabs>
          <w:tab w:val="left" w:pos="8724"/>
        </w:tabs>
        <w:spacing w:after="0" w:line="240" w:lineRule="auto"/>
        <w:rPr>
          <w:rFonts w:ascii="Times New Roman" w:eastAsia="Times New Roman" w:hAnsi="Times New Roman" w:cs="Times New Roman"/>
          <w:color w:val="000000"/>
          <w:sz w:val="28"/>
          <w:szCs w:val="28"/>
          <w:lang w:eastAsia="ru-RU"/>
        </w:rPr>
      </w:pPr>
      <w:r w:rsidRPr="00A4708F">
        <w:rPr>
          <w:rFonts w:ascii="Times New Roman" w:eastAsia="Times New Roman" w:hAnsi="Times New Roman" w:cs="Times New Roman"/>
          <w:color w:val="000000"/>
          <w:sz w:val="28"/>
          <w:szCs w:val="28"/>
          <w:lang w:eastAsia="ru-RU"/>
        </w:rPr>
        <w:tab/>
      </w:r>
    </w:p>
    <w:p w:rsidR="00A4708F" w:rsidRPr="00A4708F" w:rsidRDefault="00A4708F" w:rsidP="00A4708F">
      <w:pPr>
        <w:tabs>
          <w:tab w:val="left" w:pos="10951"/>
        </w:tabs>
        <w:spacing w:after="0" w:line="240" w:lineRule="auto"/>
        <w:rPr>
          <w:rFonts w:ascii="Times New Roman" w:eastAsia="Times New Roman" w:hAnsi="Times New Roman" w:cs="Times New Roman"/>
          <w:color w:val="000000"/>
          <w:sz w:val="28"/>
          <w:szCs w:val="28"/>
          <w:lang w:eastAsia="ru-RU"/>
        </w:rPr>
      </w:pPr>
    </w:p>
    <w:p w:rsidR="00A4708F" w:rsidRPr="00A4708F" w:rsidRDefault="00A4708F" w:rsidP="00A4708F">
      <w:pPr>
        <w:spacing w:after="0" w:line="240" w:lineRule="auto"/>
        <w:ind w:left="4956" w:right="-28"/>
        <w:jc w:val="right"/>
        <w:rPr>
          <w:rFonts w:ascii="Times New Roman" w:eastAsia="Times New Roman" w:hAnsi="Times New Roman" w:cs="Times New Roman"/>
          <w:sz w:val="28"/>
          <w:szCs w:val="28"/>
          <w:lang w:eastAsia="ru-RU"/>
        </w:rPr>
      </w:pPr>
      <w:r w:rsidRPr="00A4708F">
        <w:rPr>
          <w:rFonts w:ascii="Times New Roman" w:eastAsia="Times New Roman" w:hAnsi="Times New Roman" w:cs="Times New Roman"/>
          <w:color w:val="000000"/>
          <w:sz w:val="28"/>
          <w:szCs w:val="28"/>
          <w:lang w:eastAsia="ru-RU"/>
        </w:rPr>
        <w:t xml:space="preserve">                        «</w:t>
      </w:r>
      <w:r w:rsidRPr="00A4708F">
        <w:rPr>
          <w:rFonts w:ascii="Times New Roman" w:eastAsia="Times New Roman" w:hAnsi="Times New Roman" w:cs="Times New Roman"/>
          <w:sz w:val="28"/>
          <w:szCs w:val="28"/>
          <w:lang w:eastAsia="ru-RU"/>
        </w:rPr>
        <w:t xml:space="preserve"> Утверждаю»     </w:t>
      </w:r>
    </w:p>
    <w:p w:rsidR="00A4708F" w:rsidRPr="00A4708F" w:rsidRDefault="00A4708F" w:rsidP="00A4708F">
      <w:pPr>
        <w:tabs>
          <w:tab w:val="left" w:pos="0"/>
          <w:tab w:val="left" w:pos="1323"/>
          <w:tab w:val="left" w:pos="5509"/>
        </w:tabs>
        <w:spacing w:after="0" w:line="240" w:lineRule="auto"/>
        <w:jc w:val="right"/>
        <w:rPr>
          <w:rFonts w:ascii="Times New Roman" w:eastAsia="Times New Roman" w:hAnsi="Times New Roman" w:cs="Times New Roman"/>
          <w:sz w:val="28"/>
          <w:szCs w:val="28"/>
          <w:lang w:eastAsia="ru-RU"/>
        </w:rPr>
      </w:pPr>
      <w:r w:rsidRPr="00A4708F">
        <w:rPr>
          <w:rFonts w:ascii="Times New Roman" w:eastAsia="Times New Roman" w:hAnsi="Times New Roman" w:cs="Times New Roman"/>
          <w:sz w:val="28"/>
          <w:szCs w:val="28"/>
          <w:lang w:eastAsia="ru-RU"/>
        </w:rPr>
        <w:tab/>
        <w:t xml:space="preserve">                                                   Директор школы______</w:t>
      </w:r>
      <w:r w:rsidR="00CD1272">
        <w:rPr>
          <w:rFonts w:ascii="Times New Roman" w:eastAsia="Times New Roman" w:hAnsi="Times New Roman" w:cs="Times New Roman"/>
          <w:sz w:val="28"/>
          <w:szCs w:val="28"/>
          <w:lang w:eastAsia="ru-RU"/>
        </w:rPr>
        <w:t>Ю.С.Осипова</w:t>
      </w:r>
    </w:p>
    <w:p w:rsidR="00A4708F" w:rsidRPr="00A4708F" w:rsidRDefault="00A4708F" w:rsidP="00A4708F">
      <w:pPr>
        <w:tabs>
          <w:tab w:val="left" w:pos="0"/>
          <w:tab w:val="left" w:pos="6530"/>
        </w:tabs>
        <w:spacing w:after="0" w:line="240" w:lineRule="auto"/>
        <w:jc w:val="right"/>
        <w:rPr>
          <w:rFonts w:ascii="Times New Roman" w:eastAsia="Times New Roman" w:hAnsi="Times New Roman" w:cs="Times New Roman"/>
          <w:sz w:val="28"/>
          <w:szCs w:val="28"/>
          <w:lang w:eastAsia="ru-RU"/>
        </w:rPr>
      </w:pPr>
      <w:proofErr w:type="spellStart"/>
      <w:r w:rsidRPr="00A4708F">
        <w:rPr>
          <w:rFonts w:ascii="Times New Roman" w:eastAsia="Times New Roman" w:hAnsi="Times New Roman" w:cs="Times New Roman"/>
          <w:sz w:val="28"/>
          <w:szCs w:val="28"/>
          <w:lang w:eastAsia="ru-RU"/>
        </w:rPr>
        <w:t>Приказ_______</w:t>
      </w:r>
      <w:proofErr w:type="gramStart"/>
      <w:r w:rsidRPr="00A4708F">
        <w:rPr>
          <w:rFonts w:ascii="Times New Roman" w:eastAsia="Times New Roman" w:hAnsi="Times New Roman" w:cs="Times New Roman"/>
          <w:sz w:val="28"/>
          <w:szCs w:val="28"/>
          <w:lang w:eastAsia="ru-RU"/>
        </w:rPr>
        <w:t>от</w:t>
      </w:r>
      <w:proofErr w:type="spellEnd"/>
      <w:proofErr w:type="gramEnd"/>
      <w:r w:rsidRPr="00A4708F">
        <w:rPr>
          <w:rFonts w:ascii="Times New Roman" w:eastAsia="Times New Roman" w:hAnsi="Times New Roman" w:cs="Times New Roman"/>
          <w:sz w:val="28"/>
          <w:szCs w:val="28"/>
          <w:lang w:eastAsia="ru-RU"/>
        </w:rPr>
        <w:t>_________</w:t>
      </w:r>
    </w:p>
    <w:p w:rsidR="00A4708F" w:rsidRPr="00A4708F" w:rsidRDefault="00A4708F" w:rsidP="00A4708F">
      <w:pPr>
        <w:tabs>
          <w:tab w:val="left" w:pos="10951"/>
        </w:tabs>
        <w:spacing w:after="0" w:line="240" w:lineRule="auto"/>
        <w:jc w:val="right"/>
        <w:rPr>
          <w:rFonts w:ascii="Times New Roman" w:eastAsia="Times New Roman" w:hAnsi="Times New Roman" w:cs="Times New Roman"/>
          <w:color w:val="000000"/>
          <w:sz w:val="28"/>
          <w:szCs w:val="28"/>
          <w:lang w:eastAsia="ru-RU"/>
        </w:rPr>
      </w:pPr>
    </w:p>
    <w:p w:rsidR="00A4708F" w:rsidRPr="00A4708F" w:rsidRDefault="00A4708F" w:rsidP="00A4708F">
      <w:pPr>
        <w:tabs>
          <w:tab w:val="left" w:pos="0"/>
          <w:tab w:val="left" w:pos="1323"/>
        </w:tabs>
        <w:spacing w:after="0" w:line="240" w:lineRule="auto"/>
        <w:rPr>
          <w:rFonts w:ascii="Times New Roman" w:eastAsia="Times New Roman" w:hAnsi="Times New Roman" w:cs="Times New Roman"/>
          <w:color w:val="000000"/>
          <w:sz w:val="28"/>
          <w:szCs w:val="28"/>
          <w:lang w:eastAsia="ru-RU"/>
        </w:rPr>
      </w:pPr>
      <w:r w:rsidRPr="00A4708F">
        <w:rPr>
          <w:rFonts w:ascii="Times New Roman" w:eastAsia="Times New Roman" w:hAnsi="Times New Roman" w:cs="Times New Roman"/>
          <w:color w:val="000000"/>
          <w:sz w:val="28"/>
          <w:szCs w:val="28"/>
          <w:lang w:eastAsia="ru-RU"/>
        </w:rPr>
        <w:tab/>
      </w:r>
      <w:r w:rsidRPr="00A4708F">
        <w:rPr>
          <w:rFonts w:ascii="Times New Roman" w:eastAsia="Times New Roman" w:hAnsi="Times New Roman" w:cs="Times New Roman"/>
          <w:color w:val="000000"/>
          <w:sz w:val="28"/>
          <w:szCs w:val="28"/>
          <w:lang w:eastAsia="ru-RU"/>
        </w:rPr>
        <w:tab/>
      </w:r>
    </w:p>
    <w:p w:rsidR="00A4708F" w:rsidRPr="00A4708F" w:rsidRDefault="00A4708F" w:rsidP="00A4708F">
      <w:pPr>
        <w:tabs>
          <w:tab w:val="left" w:pos="0"/>
          <w:tab w:val="left" w:pos="1323"/>
        </w:tabs>
        <w:spacing w:after="0" w:line="240" w:lineRule="auto"/>
        <w:rPr>
          <w:rFonts w:ascii="Times New Roman" w:eastAsia="Times New Roman" w:hAnsi="Times New Roman" w:cs="Times New Roman"/>
          <w:color w:val="000000"/>
          <w:sz w:val="28"/>
          <w:szCs w:val="28"/>
          <w:lang w:eastAsia="ru-RU"/>
        </w:rPr>
      </w:pPr>
    </w:p>
    <w:p w:rsidR="00A4708F" w:rsidRPr="00A4708F" w:rsidRDefault="00A4708F" w:rsidP="00A4708F">
      <w:pPr>
        <w:tabs>
          <w:tab w:val="left" w:pos="0"/>
          <w:tab w:val="left" w:pos="4320"/>
        </w:tabs>
        <w:spacing w:after="0" w:line="240" w:lineRule="auto"/>
        <w:jc w:val="center"/>
        <w:rPr>
          <w:rFonts w:ascii="Times New Roman" w:eastAsia="Times New Roman" w:hAnsi="Times New Roman" w:cs="Times New Roman"/>
          <w:b/>
          <w:color w:val="000000"/>
          <w:sz w:val="40"/>
          <w:szCs w:val="40"/>
          <w:lang w:eastAsia="ru-RU"/>
        </w:rPr>
      </w:pPr>
      <w:r w:rsidRPr="00A4708F">
        <w:rPr>
          <w:rFonts w:ascii="Times New Roman" w:eastAsia="Times New Roman" w:hAnsi="Times New Roman" w:cs="Times New Roman"/>
          <w:b/>
          <w:color w:val="000000"/>
          <w:sz w:val="40"/>
          <w:szCs w:val="40"/>
          <w:lang w:eastAsia="ru-RU"/>
        </w:rPr>
        <w:t>РАБОЧАЯ      ПРОГРАММА</w:t>
      </w:r>
    </w:p>
    <w:p w:rsidR="00A4708F" w:rsidRPr="00A4708F" w:rsidRDefault="00A4708F" w:rsidP="00A4708F">
      <w:pPr>
        <w:spacing w:after="0" w:line="240" w:lineRule="auto"/>
        <w:jc w:val="center"/>
        <w:rPr>
          <w:rFonts w:ascii="Times New Roman" w:eastAsia="Times New Roman" w:hAnsi="Times New Roman" w:cs="Times New Roman"/>
          <w:color w:val="000000"/>
          <w:sz w:val="40"/>
          <w:szCs w:val="40"/>
          <w:lang w:eastAsia="ru-RU"/>
        </w:rPr>
      </w:pPr>
    </w:p>
    <w:p w:rsidR="00A4708F" w:rsidRPr="00A4708F" w:rsidRDefault="00A4708F" w:rsidP="00A4708F">
      <w:pPr>
        <w:spacing w:after="0" w:line="240" w:lineRule="auto"/>
        <w:jc w:val="center"/>
        <w:rPr>
          <w:rFonts w:ascii="Times New Roman" w:eastAsia="Times New Roman" w:hAnsi="Times New Roman" w:cs="Times New Roman"/>
          <w:b/>
          <w:color w:val="000000"/>
          <w:sz w:val="72"/>
          <w:szCs w:val="72"/>
          <w:lang w:eastAsia="ru-RU"/>
        </w:rPr>
      </w:pPr>
      <w:r w:rsidRPr="00A4708F">
        <w:rPr>
          <w:rFonts w:ascii="Times New Roman" w:eastAsia="Times New Roman" w:hAnsi="Times New Roman" w:cs="Times New Roman"/>
          <w:b/>
          <w:color w:val="000000"/>
          <w:sz w:val="72"/>
          <w:szCs w:val="72"/>
          <w:lang w:eastAsia="ru-RU"/>
        </w:rPr>
        <w:t>«Технология народных ремёсел»</w:t>
      </w:r>
    </w:p>
    <w:p w:rsidR="00A4708F" w:rsidRPr="00A4708F" w:rsidRDefault="002F3197" w:rsidP="00A4708F">
      <w:pPr>
        <w:spacing w:after="0" w:line="240" w:lineRule="auto"/>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1</w:t>
      </w:r>
      <w:r w:rsidR="00A4708F" w:rsidRPr="00A4708F">
        <w:rPr>
          <w:rFonts w:ascii="Times New Roman" w:eastAsia="Times New Roman" w:hAnsi="Times New Roman" w:cs="Times New Roman"/>
          <w:b/>
          <w:color w:val="000000"/>
          <w:sz w:val="52"/>
          <w:szCs w:val="52"/>
          <w:lang w:eastAsia="ru-RU"/>
        </w:rPr>
        <w:t xml:space="preserve"> класс</w:t>
      </w:r>
    </w:p>
    <w:p w:rsidR="00A4708F" w:rsidRPr="00A4708F" w:rsidRDefault="00A4708F" w:rsidP="00A4708F">
      <w:pPr>
        <w:spacing w:after="0" w:line="240" w:lineRule="auto"/>
        <w:rPr>
          <w:rFonts w:ascii="Times New Roman" w:eastAsia="Times New Roman" w:hAnsi="Times New Roman" w:cs="Times New Roman"/>
          <w:color w:val="000000"/>
          <w:sz w:val="40"/>
          <w:szCs w:val="40"/>
          <w:lang w:eastAsia="ru-RU"/>
        </w:rPr>
      </w:pPr>
    </w:p>
    <w:p w:rsidR="00A4708F" w:rsidRPr="00A4708F" w:rsidRDefault="00A4708F" w:rsidP="00A4708F">
      <w:pPr>
        <w:spacing w:after="0" w:line="240" w:lineRule="auto"/>
        <w:rPr>
          <w:rFonts w:ascii="Times New Roman" w:eastAsia="Times New Roman" w:hAnsi="Times New Roman" w:cs="Times New Roman"/>
          <w:color w:val="000000"/>
          <w:sz w:val="40"/>
          <w:szCs w:val="40"/>
          <w:lang w:eastAsia="ru-RU"/>
        </w:rPr>
      </w:pPr>
    </w:p>
    <w:p w:rsidR="00A4708F" w:rsidRPr="00A4708F" w:rsidRDefault="00A4708F" w:rsidP="00A4708F">
      <w:pPr>
        <w:spacing w:after="0" w:line="240" w:lineRule="auto"/>
        <w:rPr>
          <w:rFonts w:ascii="Times New Roman" w:eastAsia="Times New Roman" w:hAnsi="Times New Roman" w:cs="Times New Roman"/>
          <w:color w:val="000000"/>
          <w:sz w:val="40"/>
          <w:szCs w:val="40"/>
          <w:lang w:eastAsia="ru-RU"/>
        </w:rPr>
      </w:pPr>
    </w:p>
    <w:p w:rsidR="00A4708F" w:rsidRPr="00A4708F" w:rsidRDefault="00C171A4" w:rsidP="00A4708F">
      <w:pPr>
        <w:tabs>
          <w:tab w:val="left" w:pos="6300"/>
        </w:tabs>
        <w:spacing w:after="0" w:line="240" w:lineRule="auto"/>
        <w:ind w:left="63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708F" w:rsidRPr="00A4708F">
        <w:rPr>
          <w:rFonts w:ascii="Times New Roman" w:eastAsia="Times New Roman" w:hAnsi="Times New Roman" w:cs="Times New Roman"/>
          <w:sz w:val="28"/>
          <w:szCs w:val="28"/>
          <w:lang w:eastAsia="ru-RU"/>
        </w:rPr>
        <w:t xml:space="preserve">Учитель технологии </w:t>
      </w:r>
    </w:p>
    <w:p w:rsidR="00A4708F" w:rsidRPr="00A4708F" w:rsidRDefault="00A4708F" w:rsidP="00A4708F">
      <w:pPr>
        <w:tabs>
          <w:tab w:val="left" w:pos="6300"/>
        </w:tabs>
        <w:spacing w:after="0" w:line="240" w:lineRule="auto"/>
        <w:ind w:left="6300"/>
        <w:jc w:val="center"/>
        <w:rPr>
          <w:rFonts w:ascii="Times New Roman" w:eastAsia="Times New Roman" w:hAnsi="Times New Roman" w:cs="Times New Roman"/>
          <w:sz w:val="28"/>
          <w:szCs w:val="28"/>
          <w:lang w:eastAsia="ru-RU"/>
        </w:rPr>
      </w:pPr>
      <w:r w:rsidRPr="00A4708F">
        <w:rPr>
          <w:rFonts w:ascii="Times New Roman" w:eastAsia="Times New Roman" w:hAnsi="Times New Roman" w:cs="Times New Roman"/>
          <w:sz w:val="28"/>
          <w:szCs w:val="28"/>
          <w:lang w:eastAsia="ru-RU"/>
        </w:rPr>
        <w:t xml:space="preserve">                                                                 Новикова Светлана Владимировна</w:t>
      </w:r>
    </w:p>
    <w:p w:rsidR="00A4708F" w:rsidRPr="00A4708F" w:rsidRDefault="00C171A4" w:rsidP="00A4708F">
      <w:pPr>
        <w:spacing w:after="0" w:line="240" w:lineRule="auto"/>
        <w:ind w:left="64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Первой</w:t>
      </w:r>
      <w:r w:rsidR="00EF3D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Квалификационной категории</w:t>
      </w:r>
    </w:p>
    <w:p w:rsidR="00A4708F" w:rsidRPr="00A4708F" w:rsidRDefault="00A4708F" w:rsidP="00A4708F">
      <w:pPr>
        <w:spacing w:after="0" w:line="240" w:lineRule="auto"/>
        <w:rPr>
          <w:rFonts w:ascii="Times New Roman" w:eastAsia="Times New Roman" w:hAnsi="Times New Roman" w:cs="Times New Roman"/>
          <w:color w:val="000000"/>
          <w:sz w:val="40"/>
          <w:szCs w:val="40"/>
          <w:lang w:eastAsia="ru-RU"/>
        </w:rPr>
      </w:pPr>
    </w:p>
    <w:p w:rsidR="00A4708F" w:rsidRPr="00A4708F" w:rsidRDefault="00A4708F" w:rsidP="00A4708F">
      <w:pPr>
        <w:tabs>
          <w:tab w:val="left" w:pos="8640"/>
          <w:tab w:val="left" w:pos="9762"/>
        </w:tabs>
        <w:spacing w:after="0" w:line="240" w:lineRule="auto"/>
        <w:ind w:left="3420"/>
        <w:jc w:val="right"/>
        <w:rPr>
          <w:rFonts w:ascii="Times New Roman" w:eastAsia="Times New Roman" w:hAnsi="Times New Roman" w:cs="Times New Roman"/>
          <w:color w:val="000000"/>
          <w:sz w:val="28"/>
          <w:szCs w:val="28"/>
          <w:lang w:eastAsia="ru-RU"/>
        </w:rPr>
      </w:pPr>
    </w:p>
    <w:p w:rsidR="00A4708F" w:rsidRPr="00A4708F" w:rsidRDefault="00A4708F" w:rsidP="00A4708F">
      <w:pPr>
        <w:spacing w:after="0" w:line="240" w:lineRule="auto"/>
        <w:rPr>
          <w:rFonts w:ascii="Times New Roman" w:eastAsia="Times New Roman" w:hAnsi="Times New Roman" w:cs="Times New Roman"/>
          <w:color w:val="000000"/>
          <w:sz w:val="28"/>
          <w:szCs w:val="28"/>
          <w:lang w:eastAsia="ru-RU"/>
        </w:rPr>
      </w:pPr>
    </w:p>
    <w:p w:rsidR="00A4708F" w:rsidRPr="00A4708F" w:rsidRDefault="00A4708F" w:rsidP="00A4708F">
      <w:pPr>
        <w:spacing w:after="0" w:line="240" w:lineRule="auto"/>
        <w:rPr>
          <w:rFonts w:ascii="Times New Roman" w:eastAsia="Times New Roman" w:hAnsi="Times New Roman" w:cs="Times New Roman"/>
          <w:color w:val="000000"/>
          <w:sz w:val="28"/>
          <w:szCs w:val="28"/>
          <w:lang w:eastAsia="ru-RU"/>
        </w:rPr>
      </w:pPr>
    </w:p>
    <w:p w:rsidR="00A4708F" w:rsidRDefault="004624F6" w:rsidP="00A4708F">
      <w:pPr>
        <w:tabs>
          <w:tab w:val="left" w:pos="5325"/>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2017-2018</w:t>
      </w:r>
      <w:bookmarkStart w:id="0" w:name="_GoBack"/>
      <w:bookmarkEnd w:id="0"/>
      <w:r w:rsidR="00A4708F" w:rsidRPr="00A4708F">
        <w:rPr>
          <w:rFonts w:ascii="Times New Roman" w:eastAsia="Times New Roman" w:hAnsi="Times New Roman" w:cs="Times New Roman"/>
          <w:color w:val="000000"/>
          <w:sz w:val="28"/>
          <w:szCs w:val="28"/>
          <w:lang w:eastAsia="ru-RU"/>
        </w:rPr>
        <w:t xml:space="preserve"> уч. год</w:t>
      </w:r>
    </w:p>
    <w:p w:rsidR="00A4708F" w:rsidRPr="00A4708F" w:rsidRDefault="00A4708F" w:rsidP="00A4708F">
      <w:pPr>
        <w:tabs>
          <w:tab w:val="left" w:pos="5325"/>
        </w:tabs>
        <w:spacing w:after="0" w:line="240" w:lineRule="auto"/>
        <w:jc w:val="center"/>
        <w:rPr>
          <w:rFonts w:ascii="Times New Roman" w:eastAsia="Times New Roman" w:hAnsi="Times New Roman" w:cs="Times New Roman"/>
          <w:color w:val="000000"/>
          <w:sz w:val="28"/>
          <w:szCs w:val="28"/>
          <w:lang w:eastAsia="ru-RU"/>
        </w:rPr>
      </w:pPr>
    </w:p>
    <w:p w:rsidR="00E359B0" w:rsidRPr="00E359B0" w:rsidRDefault="00E359B0" w:rsidP="00E359B0">
      <w:pPr>
        <w:tabs>
          <w:tab w:val="left" w:pos="5325"/>
        </w:tabs>
        <w:spacing w:after="0" w:line="240" w:lineRule="auto"/>
        <w:jc w:val="center"/>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b/>
          <w:color w:val="000000" w:themeColor="text1"/>
          <w:sz w:val="32"/>
          <w:szCs w:val="32"/>
          <w:lang w:eastAsia="ru-RU"/>
        </w:rPr>
        <w:t>Пояснительная записка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Данная рабочая программа составлена на основе авторской программы </w:t>
      </w:r>
      <w:proofErr w:type="spellStart"/>
      <w:r w:rsidRPr="00E359B0">
        <w:rPr>
          <w:rFonts w:ascii="Times New Roman" w:eastAsia="Times New Roman" w:hAnsi="Times New Roman" w:cs="Times New Roman"/>
          <w:color w:val="000000" w:themeColor="text1"/>
          <w:lang w:eastAsia="ru-RU"/>
        </w:rPr>
        <w:t>В.А.Мураевой</w:t>
      </w:r>
      <w:proofErr w:type="spellEnd"/>
      <w:r w:rsidRPr="00E359B0">
        <w:rPr>
          <w:rFonts w:ascii="Times New Roman" w:eastAsia="Times New Roman" w:hAnsi="Times New Roman" w:cs="Times New Roman"/>
          <w:color w:val="000000" w:themeColor="text1"/>
          <w:lang w:eastAsia="ru-RU"/>
        </w:rPr>
        <w:t xml:space="preserve"> «Технология народных ремёсел»- Волгоград. Издательство «Учитель», 2009 год, программа редактирована учителем технологии Новиковой С.В.</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Программа направлена на развитие художественного творчества в области декоративно-прикладного искусства.  Предметом изучения в программе является технология работы с бисером, соломкой, макраме, которая даёт возможность узнать историю возникновения национальных ремёсел на Руси и на Русском Севере.         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воспитанник получает возможность создавать высокохудожественные изделия с применением различных техник.</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Основа художественного ручного труда даёт богатый развивающий потенциал для детей. Это не только обучение, но и самореализация в творчестве, развитие творческих способностей, неповторимой индивидуальности, расширение кругозора, воспитание с учётом современных условий жизни, семьи, быта, дизайна.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Тема ручного труда становится актуальной, ведь современные воспитанники практически не занимаются развитием творческого воображения, не получают определённых конструкторских навыков. Кроме того, ручной труд, особенно занятия по конструированию, развивает мелкую моторику рук, что связано непосредственно с развитием речи. Чередование занятий трёх видов рукоделия даёт ребёнку возможность найти себя в одной из разновидностей творчества и наиболее полно реализовать свои креативные способности. </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Программа способствует развитию индивидуальных творческих способностей, накоплению опыта в процессе восприятия декоративно-прикладного искусства. Индивидуальный подход в работе с детьми создаёт благоприятные возможности для развития познавательных способностей и одарённости каждого воспитанника</w:t>
      </w:r>
      <w:proofErr w:type="gramStart"/>
      <w:r w:rsidRPr="00E359B0">
        <w:rPr>
          <w:rFonts w:ascii="Times New Roman" w:eastAsia="Times New Roman" w:hAnsi="Times New Roman" w:cs="Times New Roman"/>
          <w:color w:val="000000" w:themeColor="text1"/>
          <w:lang w:eastAsia="ru-RU"/>
        </w:rPr>
        <w:t xml:space="preserve"> И</w:t>
      </w:r>
      <w:proofErr w:type="gramEnd"/>
      <w:r w:rsidRPr="00E359B0">
        <w:rPr>
          <w:rFonts w:ascii="Times New Roman" w:eastAsia="Times New Roman" w:hAnsi="Times New Roman" w:cs="Times New Roman"/>
          <w:color w:val="000000" w:themeColor="text1"/>
          <w:lang w:eastAsia="ru-RU"/>
        </w:rPr>
        <w:t>менно индивидуальный подход в обучении даёт возможность раскрыться и утвердиться «Трудному», социально незащищённому замкнутому ребёнку.</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Основная идея программы – освоение технологии народных ремёсел в рамках изучения материальных и духовных традиций коренных народов, знакомство с историей, укладом жизни, культурными традициями.</w:t>
      </w:r>
    </w:p>
    <w:p w:rsidR="00E359B0" w:rsidRPr="00E359B0" w:rsidRDefault="00E359B0" w:rsidP="00E359B0">
      <w:pPr>
        <w:tabs>
          <w:tab w:val="left" w:pos="540"/>
        </w:tabs>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Учащиеся получают первоначальные технологические знания и навыки, знакомятся с материалами и инструментами, используемыми при работе, изготавливают простые изделия, учатся конструировать и моделировать из различных материалов. Значительное внимание на этом этапе уделяется развитию наглядно-образного, пространственного, цветового мышления, композиционного, а также творческих способностей, творческого воображения, самостоятельности, мелкой моторики рук.</w:t>
      </w:r>
    </w:p>
    <w:p w:rsidR="00E359B0" w:rsidRPr="00E359B0" w:rsidRDefault="00E359B0" w:rsidP="00E359B0">
      <w:pPr>
        <w:tabs>
          <w:tab w:val="left" w:pos="540"/>
        </w:tabs>
        <w:spacing w:after="0" w:line="240" w:lineRule="auto"/>
        <w:rPr>
          <w:rFonts w:ascii="Times New Roman" w:eastAsia="Times New Roman" w:hAnsi="Times New Roman" w:cs="Times New Roman"/>
          <w:b/>
          <w:color w:val="000000" w:themeColor="text1"/>
          <w:lang w:eastAsia="ru-RU"/>
        </w:rPr>
      </w:pPr>
      <w:r w:rsidRPr="00E359B0">
        <w:rPr>
          <w:rFonts w:ascii="Times New Roman" w:eastAsia="Times New Roman" w:hAnsi="Times New Roman" w:cs="Times New Roman"/>
          <w:b/>
          <w:color w:val="000000" w:themeColor="text1"/>
          <w:lang w:eastAsia="ru-RU"/>
        </w:rPr>
        <w:t>Цель программы.</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Формирование и развитие у воспитанников творческих умений и индивидуальных способностей, воспитание уважения к народному искусству, в том числе и национальной культуре народов Севера, в процессе работы с бисером, соломкой, макраме.</w:t>
      </w:r>
    </w:p>
    <w:p w:rsidR="00E359B0" w:rsidRPr="00E359B0" w:rsidRDefault="00E359B0" w:rsidP="00E359B0">
      <w:pPr>
        <w:spacing w:after="0" w:line="240" w:lineRule="auto"/>
        <w:rPr>
          <w:rFonts w:ascii="Times New Roman" w:eastAsia="Times New Roman" w:hAnsi="Times New Roman" w:cs="Times New Roman"/>
          <w:b/>
          <w:color w:val="000000" w:themeColor="text1"/>
          <w:lang w:eastAsia="ru-RU"/>
        </w:rPr>
      </w:pPr>
      <w:r w:rsidRPr="00E359B0">
        <w:rPr>
          <w:rFonts w:ascii="Times New Roman" w:eastAsia="Times New Roman" w:hAnsi="Times New Roman" w:cs="Times New Roman"/>
          <w:b/>
          <w:color w:val="000000" w:themeColor="text1"/>
          <w:lang w:eastAsia="ru-RU"/>
        </w:rPr>
        <w:t xml:space="preserve">Задачи.  </w:t>
      </w:r>
      <w:r w:rsidRPr="00E359B0">
        <w:rPr>
          <w:rFonts w:ascii="Times New Roman" w:eastAsia="Times New Roman" w:hAnsi="Times New Roman" w:cs="Times New Roman"/>
          <w:b/>
          <w:i/>
          <w:color w:val="000000" w:themeColor="text1"/>
          <w:lang w:eastAsia="ru-RU"/>
        </w:rPr>
        <w:t>Обучающие:</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познакомить воспитанников с историей и современными направлениями развития декоративно-прикладного творчества;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научить детей владеть различными техниками работы с материалами, инструментами и приспособлениями, необходимыми в работе;</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-обучить технологиям разных видов рукоделия;</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формировать умение достаточно самостоятельно решать познавательные задачи в процессе изготовления работ.</w:t>
      </w:r>
    </w:p>
    <w:p w:rsidR="00E359B0" w:rsidRPr="00E359B0" w:rsidRDefault="00E359B0" w:rsidP="00E359B0">
      <w:pPr>
        <w:spacing w:after="0" w:line="240" w:lineRule="auto"/>
        <w:rPr>
          <w:rFonts w:ascii="Times New Roman" w:eastAsia="Times New Roman" w:hAnsi="Times New Roman" w:cs="Times New Roman"/>
          <w:b/>
          <w:i/>
          <w:color w:val="000000" w:themeColor="text1"/>
          <w:lang w:eastAsia="ru-RU"/>
        </w:rPr>
      </w:pPr>
      <w:r w:rsidRPr="00E359B0">
        <w:rPr>
          <w:rFonts w:ascii="Times New Roman" w:eastAsia="Times New Roman" w:hAnsi="Times New Roman" w:cs="Times New Roman"/>
          <w:b/>
          <w:i/>
          <w:color w:val="000000" w:themeColor="text1"/>
          <w:lang w:eastAsia="ru-RU"/>
        </w:rPr>
        <w:t>Воспитательные:</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формировать устойчивый интерес к декоративно-прикладному искусству;</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создавать творческую атмосферу и устанавливать контакт с воспитанниками, а также с их родителями;</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воспитывать чувство коллективизма, взаимопомощи, ответственности;</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воспитывать уважение к народным культурным ценностям. </w:t>
      </w:r>
    </w:p>
    <w:p w:rsidR="00E359B0" w:rsidRPr="00E359B0" w:rsidRDefault="00E359B0" w:rsidP="00E359B0">
      <w:pPr>
        <w:spacing w:after="0" w:line="240" w:lineRule="auto"/>
        <w:rPr>
          <w:rFonts w:ascii="Times New Roman" w:eastAsia="Times New Roman" w:hAnsi="Times New Roman" w:cs="Times New Roman"/>
          <w:b/>
          <w:i/>
          <w:color w:val="000000" w:themeColor="text1"/>
          <w:lang w:eastAsia="ru-RU"/>
        </w:rPr>
      </w:pPr>
      <w:r w:rsidRPr="00E359B0">
        <w:rPr>
          <w:rFonts w:ascii="Times New Roman" w:eastAsia="Times New Roman" w:hAnsi="Times New Roman" w:cs="Times New Roman"/>
          <w:b/>
          <w:i/>
          <w:color w:val="000000" w:themeColor="text1"/>
          <w:lang w:eastAsia="ru-RU"/>
        </w:rPr>
        <w:t>Развивающие:</w:t>
      </w:r>
    </w:p>
    <w:p w:rsidR="00E359B0" w:rsidRPr="00E359B0" w:rsidRDefault="00E359B0" w:rsidP="00E359B0">
      <w:pPr>
        <w:spacing w:after="0" w:line="240" w:lineRule="auto"/>
        <w:rPr>
          <w:rFonts w:ascii="Times New Roman" w:eastAsia="Times New Roman" w:hAnsi="Times New Roman" w:cs="Times New Roman"/>
          <w:b/>
          <w:i/>
          <w:color w:val="000000" w:themeColor="text1"/>
          <w:lang w:eastAsia="ru-RU"/>
        </w:rPr>
      </w:pPr>
      <w:r w:rsidRPr="00E359B0">
        <w:rPr>
          <w:rFonts w:ascii="Times New Roman" w:eastAsia="Times New Roman" w:hAnsi="Times New Roman" w:cs="Times New Roman"/>
          <w:color w:val="000000" w:themeColor="text1"/>
          <w:lang w:eastAsia="ru-RU"/>
        </w:rPr>
        <w:t>- создавать условия для развития личности каждого воспитанника, раскрытия его способностей к творчеству;</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развивать образное и пространственное мышление, память, воображение, внимание;</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развивать положительные эмоции и волевые качества;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lastRenderedPageBreak/>
        <w:t>- развивать моторику рук, глазомер.</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Программа рассчитана на 4 года обучения. Основная цель образовательного процесса – развитие творческого потенциала ребёнка.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b/>
          <w:color w:val="000000" w:themeColor="text1"/>
          <w:lang w:eastAsia="ru-RU"/>
        </w:rPr>
        <w:t>Первый  год  обучения</w:t>
      </w:r>
      <w:r w:rsidRPr="00E359B0">
        <w:rPr>
          <w:rFonts w:ascii="Times New Roman" w:eastAsia="Times New Roman" w:hAnsi="Times New Roman" w:cs="Times New Roman"/>
          <w:color w:val="000000" w:themeColor="text1"/>
          <w:lang w:eastAsia="ru-RU"/>
        </w:rPr>
        <w:t xml:space="preserve"> – познакомить воспитанников с видами декоративно-прикладных искусств, привить интерес и пробудить желание совершенствоваться в направлении декоративно-прикладного творчества.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Воспитанники получают первоначальные технологические знания и навыки, знакомятся с материалами и инструментами, используемыми при работе, изготавливают простые изделия, учатся конструировать и моделировать из различных материалов. Значительное внимание на этом этапе уделяется развитию наглядно-образного, пространственного, цветового мышления, композиционного, а также творческих способностей, творческого воображения. Самостоятельности, мелкой моторики рук.</w:t>
      </w:r>
    </w:p>
    <w:p w:rsidR="00E359B0" w:rsidRPr="00E359B0" w:rsidRDefault="00E359B0" w:rsidP="00E359B0">
      <w:pPr>
        <w:spacing w:after="0" w:line="240" w:lineRule="auto"/>
        <w:rPr>
          <w:rFonts w:ascii="Times New Roman" w:eastAsia="Times New Roman" w:hAnsi="Times New Roman" w:cs="Times New Roman"/>
          <w:b/>
          <w:i/>
          <w:color w:val="000000" w:themeColor="text1"/>
          <w:lang w:eastAsia="ru-RU"/>
        </w:rPr>
      </w:pPr>
      <w:r w:rsidRPr="00E359B0">
        <w:rPr>
          <w:rFonts w:ascii="Times New Roman" w:eastAsia="Times New Roman" w:hAnsi="Times New Roman" w:cs="Times New Roman"/>
          <w:color w:val="000000" w:themeColor="text1"/>
          <w:lang w:eastAsia="ru-RU"/>
        </w:rPr>
        <w:t xml:space="preserve">  Образовательный  процесс осуществляется при помощи различных </w:t>
      </w:r>
      <w:r w:rsidRPr="00E359B0">
        <w:rPr>
          <w:rFonts w:ascii="Times New Roman" w:eastAsia="Times New Roman" w:hAnsi="Times New Roman" w:cs="Times New Roman"/>
          <w:b/>
          <w:i/>
          <w:color w:val="000000" w:themeColor="text1"/>
          <w:lang w:eastAsia="ru-RU"/>
        </w:rPr>
        <w:t>методов обучения:</w:t>
      </w:r>
    </w:p>
    <w:p w:rsidR="00E359B0" w:rsidRPr="00E359B0" w:rsidRDefault="00E359B0" w:rsidP="00E359B0">
      <w:pPr>
        <w:spacing w:after="0" w:line="240" w:lineRule="auto"/>
        <w:rPr>
          <w:rFonts w:ascii="Times New Roman" w:eastAsia="Times New Roman" w:hAnsi="Times New Roman" w:cs="Times New Roman"/>
          <w:b/>
          <w:i/>
          <w:color w:val="000000" w:themeColor="text1"/>
          <w:lang w:eastAsia="ru-RU"/>
        </w:rPr>
      </w:pPr>
      <w:r w:rsidRPr="00E359B0">
        <w:rPr>
          <w:rFonts w:ascii="Times New Roman" w:eastAsia="Times New Roman" w:hAnsi="Times New Roman" w:cs="Times New Roman"/>
          <w:color w:val="000000" w:themeColor="text1"/>
          <w:lang w:eastAsia="ru-RU"/>
        </w:rPr>
        <w:t>- объяснительно-иллюстрированный метод (объяснение сопровождается демонстрацией наглядного материала);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 репродуктивный (воспроизводящий);</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w:t>
      </w:r>
      <w:proofErr w:type="gramStart"/>
      <w:r w:rsidRPr="00E359B0">
        <w:rPr>
          <w:rFonts w:ascii="Times New Roman" w:eastAsia="Times New Roman" w:hAnsi="Times New Roman" w:cs="Times New Roman"/>
          <w:color w:val="000000" w:themeColor="text1"/>
          <w:lang w:eastAsia="ru-RU"/>
        </w:rPr>
        <w:t>проблемный</w:t>
      </w:r>
      <w:proofErr w:type="gramEnd"/>
      <w:r w:rsidRPr="00E359B0">
        <w:rPr>
          <w:rFonts w:ascii="Times New Roman" w:eastAsia="Times New Roman" w:hAnsi="Times New Roman" w:cs="Times New Roman"/>
          <w:color w:val="000000" w:themeColor="text1"/>
          <w:lang w:eastAsia="ru-RU"/>
        </w:rPr>
        <w:t xml:space="preserve"> (ставится проблема, и дети под руководством учителя ищут пути её решения);</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w:t>
      </w:r>
      <w:proofErr w:type="gramStart"/>
      <w:r w:rsidRPr="00E359B0">
        <w:rPr>
          <w:rFonts w:ascii="Times New Roman" w:eastAsia="Times New Roman" w:hAnsi="Times New Roman" w:cs="Times New Roman"/>
          <w:color w:val="000000" w:themeColor="text1"/>
          <w:lang w:eastAsia="ru-RU"/>
        </w:rPr>
        <w:t>эвристический</w:t>
      </w:r>
      <w:proofErr w:type="gramEnd"/>
      <w:r w:rsidRPr="00E359B0">
        <w:rPr>
          <w:rFonts w:ascii="Times New Roman" w:eastAsia="Times New Roman" w:hAnsi="Times New Roman" w:cs="Times New Roman"/>
          <w:color w:val="000000" w:themeColor="text1"/>
          <w:lang w:eastAsia="ru-RU"/>
        </w:rPr>
        <w:t xml:space="preserve"> (проблема формулируется детьми, ими же и предлагаются способы решения).</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В проведении занятий используются индивидуальные и коллективные формы работы.</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Коллективная работа способствует не только разностороннему коммуникативному развитию учащихся, но и формированию нравственных качеств ребят. Дружно творить – вот что помогает детям получать для себя знания и умения, чувствовать при этом себя единым целым с коллективом. Распределять обязанности и поручения надо таким образом, чтобы статус личности и взаимоотношения между лидером, активистами, исполнителями, отдельными детьми не был ущемлён.</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Для родителей проводятся родительские собрания – презентации творческих успехов, открытые занятия, совместные выставки работ учащихся «Любимая мама», «Это нам подарило лето». Такая работа способствует формированию общих интересов детей и родителей, эмоциональной и духовной близости.</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На родительских собраниях и при личных встречах важно поговорить о проблемах воспитания, не переводя разговор на личность ребёнка, чтобы не оттолкнуть родителей, а помочь взглянуть на проблемы правильно. Следует говорить о развитии творческих способностей ребёнка, хвалить его за успехи, о создании положительного микроклимата в семье. Педагог должен стараться привлечь родителей к подготовке и проведению праздников.</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Обучение проводится в двух направлениях:</w:t>
      </w:r>
    </w:p>
    <w:p w:rsidR="00E359B0" w:rsidRPr="00E359B0" w:rsidRDefault="00E359B0" w:rsidP="00E359B0">
      <w:pPr>
        <w:numPr>
          <w:ilvl w:val="0"/>
          <w:numId w:val="1"/>
        </w:num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усвоение теоретических знаний;</w:t>
      </w:r>
    </w:p>
    <w:p w:rsidR="00E359B0" w:rsidRPr="00E359B0" w:rsidRDefault="00E359B0" w:rsidP="00E359B0">
      <w:pPr>
        <w:numPr>
          <w:ilvl w:val="0"/>
          <w:numId w:val="1"/>
        </w:num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формирование практических навыков.</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Теоретическая часть предусматривает определение цели и задач, раскрытие основной темы занятия. Проходит в форме бесед, лекций. Рассказов с привлечением иллюстрированного материала.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Практическая часть включает в себя отработку навыков работы с материалами и инструментами, навыки изготовления поделок и композиций.</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proofErr w:type="gramStart"/>
      <w:r w:rsidRPr="00E359B0">
        <w:rPr>
          <w:rFonts w:ascii="Times New Roman" w:eastAsia="Times New Roman" w:hAnsi="Times New Roman" w:cs="Times New Roman"/>
          <w:color w:val="000000" w:themeColor="text1"/>
          <w:lang w:eastAsia="ru-RU"/>
        </w:rPr>
        <w:t xml:space="preserve">Разнообразные формы проведения занятий – вводное, практическое, занятие – ознакомление с новым материалом, повторение, обобщение и контроль полученных знаний, комбинированные – соединяют в себе различные методы и виды деятельности, например: познавательная, игровая, конструктивно-практическая,  </w:t>
      </w:r>
      <w:proofErr w:type="spellStart"/>
      <w:r w:rsidRPr="00E359B0">
        <w:rPr>
          <w:rFonts w:ascii="Times New Roman" w:eastAsia="Times New Roman" w:hAnsi="Times New Roman" w:cs="Times New Roman"/>
          <w:color w:val="000000" w:themeColor="text1"/>
          <w:lang w:eastAsia="ru-RU"/>
        </w:rPr>
        <w:t>исследовательско</w:t>
      </w:r>
      <w:proofErr w:type="spellEnd"/>
      <w:r w:rsidRPr="00E359B0">
        <w:rPr>
          <w:rFonts w:ascii="Times New Roman" w:eastAsia="Times New Roman" w:hAnsi="Times New Roman" w:cs="Times New Roman"/>
          <w:color w:val="000000" w:themeColor="text1"/>
          <w:lang w:eastAsia="ru-RU"/>
        </w:rPr>
        <w:t xml:space="preserve">-поисковая и другие. </w:t>
      </w:r>
      <w:proofErr w:type="gramEnd"/>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b/>
          <w:i/>
          <w:color w:val="000000" w:themeColor="text1"/>
          <w:lang w:eastAsia="ru-RU"/>
        </w:rPr>
        <w:t>Форма деятельности</w:t>
      </w:r>
      <w:r w:rsidRPr="00E359B0">
        <w:rPr>
          <w:rFonts w:ascii="Times New Roman" w:eastAsia="Times New Roman" w:hAnsi="Times New Roman" w:cs="Times New Roman"/>
          <w:color w:val="000000" w:themeColor="text1"/>
          <w:lang w:eastAsia="ru-RU"/>
        </w:rPr>
        <w:t xml:space="preserve"> – творческая мастерская.</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Стимулирует интерес к обучению проведение нетрадиционных форм учебных занятий:</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-занятия-соревнования: конкурсы, турниры, викторины;</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-занятия-фантазии: сказка, сюрприз, приключение.</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В данной программе данного курса уделяется внимание экскурсиям в школьный  краеведческий музей,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
    <w:p w:rsidR="00E359B0" w:rsidRPr="00E359B0" w:rsidRDefault="00E359B0" w:rsidP="00E359B0">
      <w:pPr>
        <w:spacing w:after="0" w:line="240" w:lineRule="auto"/>
        <w:rPr>
          <w:rFonts w:ascii="Times New Roman" w:eastAsia="Times New Roman" w:hAnsi="Times New Roman" w:cs="Times New Roman"/>
          <w:color w:val="000000" w:themeColor="text1"/>
          <w:lang w:eastAsia="ru-RU"/>
        </w:rPr>
      </w:pPr>
      <w:r w:rsidRPr="00E359B0">
        <w:rPr>
          <w:rFonts w:ascii="Times New Roman" w:eastAsia="Times New Roman" w:hAnsi="Times New Roman" w:cs="Times New Roman"/>
          <w:color w:val="000000" w:themeColor="text1"/>
          <w:lang w:eastAsia="ru-RU"/>
        </w:rPr>
        <w:t xml:space="preserve"> С целью проверки усвоения понятий и в качестве психологической разгрузки проводятся игры, конкурсы, праздники. Предлагаются специально составленные кроссворды, мини-викторины, </w:t>
      </w:r>
      <w:proofErr w:type="spellStart"/>
      <w:r w:rsidRPr="00E359B0">
        <w:rPr>
          <w:rFonts w:ascii="Times New Roman" w:eastAsia="Times New Roman" w:hAnsi="Times New Roman" w:cs="Times New Roman"/>
          <w:color w:val="000000" w:themeColor="text1"/>
          <w:lang w:eastAsia="ru-RU"/>
        </w:rPr>
        <w:t>сканворды</w:t>
      </w:r>
      <w:proofErr w:type="spellEnd"/>
      <w:r w:rsidRPr="00E359B0">
        <w:rPr>
          <w:rFonts w:ascii="Times New Roman" w:eastAsia="Times New Roman" w:hAnsi="Times New Roman" w:cs="Times New Roman"/>
          <w:color w:val="000000" w:themeColor="text1"/>
          <w:lang w:eastAsia="ru-RU"/>
        </w:rPr>
        <w:t>, используются словесные игры и различные жанры устного народного творчества. Очень важно положительно оценивать работы ребёнка, что является хорошим стимулом для него. Необходимо отметить и недостатки, но похвала должна и предварять, и завершать оценку.</w:t>
      </w:r>
    </w:p>
    <w:p w:rsidR="00E359B0" w:rsidRPr="00E359B0" w:rsidRDefault="00E359B0" w:rsidP="00E359B0">
      <w:pPr>
        <w:spacing w:after="0" w:line="240" w:lineRule="auto"/>
        <w:jc w:val="center"/>
        <w:rPr>
          <w:rFonts w:ascii="Times New Roman" w:eastAsia="Times New Roman" w:hAnsi="Times New Roman" w:cs="Times New Roman"/>
          <w:b/>
          <w:color w:val="000000" w:themeColor="text1"/>
          <w:sz w:val="32"/>
          <w:szCs w:val="32"/>
          <w:lang w:eastAsia="ru-RU"/>
        </w:rPr>
      </w:pPr>
      <w:r w:rsidRPr="00E359B0">
        <w:rPr>
          <w:rFonts w:ascii="Times New Roman" w:eastAsia="Times New Roman" w:hAnsi="Times New Roman" w:cs="Times New Roman"/>
          <w:b/>
          <w:color w:val="000000" w:themeColor="text1"/>
          <w:sz w:val="32"/>
          <w:szCs w:val="32"/>
          <w:lang w:eastAsia="ru-RU"/>
        </w:rPr>
        <w:lastRenderedPageBreak/>
        <w:t>Содержание программы первого года обучения</w:t>
      </w: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Весь курс представляет собой единую систему тем, что материал расположен в порядке его прохождения от выполнения простых и симметричных форм до сложных композиций.</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В программе </w:t>
      </w:r>
      <w:proofErr w:type="gramStart"/>
      <w:r w:rsidRPr="00E359B0">
        <w:rPr>
          <w:rFonts w:ascii="Times New Roman" w:eastAsia="Times New Roman" w:hAnsi="Times New Roman" w:cs="Times New Roman"/>
          <w:color w:val="000000" w:themeColor="text1"/>
          <w:sz w:val="24"/>
          <w:szCs w:val="24"/>
          <w:lang w:eastAsia="ru-RU"/>
        </w:rPr>
        <w:t>выделены</w:t>
      </w:r>
      <w:proofErr w:type="gramEnd"/>
      <w:r w:rsidRPr="00E359B0">
        <w:rPr>
          <w:rFonts w:ascii="Times New Roman" w:eastAsia="Times New Roman" w:hAnsi="Times New Roman" w:cs="Times New Roman"/>
          <w:color w:val="000000" w:themeColor="text1"/>
          <w:sz w:val="24"/>
          <w:szCs w:val="24"/>
          <w:lang w:eastAsia="ru-RU"/>
        </w:rPr>
        <w:t xml:space="preserve"> 3 блока: </w:t>
      </w:r>
      <w:proofErr w:type="gramStart"/>
      <w:r w:rsidRPr="00E359B0">
        <w:rPr>
          <w:rFonts w:ascii="Times New Roman" w:eastAsia="Times New Roman" w:hAnsi="Times New Roman" w:cs="Times New Roman"/>
          <w:color w:val="000000" w:themeColor="text1"/>
          <w:sz w:val="24"/>
          <w:szCs w:val="24"/>
          <w:lang w:val="en-US" w:eastAsia="ru-RU"/>
        </w:rPr>
        <w:t>I</w:t>
      </w:r>
      <w:r w:rsidRPr="00E359B0">
        <w:rPr>
          <w:rFonts w:ascii="Times New Roman" w:eastAsia="Times New Roman" w:hAnsi="Times New Roman" w:cs="Times New Roman"/>
          <w:color w:val="000000" w:themeColor="text1"/>
          <w:sz w:val="24"/>
          <w:szCs w:val="24"/>
          <w:lang w:eastAsia="ru-RU"/>
        </w:rPr>
        <w:t>блок  «</w:t>
      </w:r>
      <w:proofErr w:type="gramEnd"/>
      <w:r w:rsidRPr="00E359B0">
        <w:rPr>
          <w:rFonts w:ascii="Times New Roman" w:eastAsia="Times New Roman" w:hAnsi="Times New Roman" w:cs="Times New Roman"/>
          <w:color w:val="000000" w:themeColor="text1"/>
          <w:sz w:val="24"/>
          <w:szCs w:val="24"/>
          <w:lang w:eastAsia="ru-RU"/>
        </w:rPr>
        <w:t>В гостях у сеньора Стеклянная Бусинка» - работа с бисером.</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gramStart"/>
      <w:r w:rsidRPr="00E359B0">
        <w:rPr>
          <w:rFonts w:ascii="Times New Roman" w:eastAsia="Times New Roman" w:hAnsi="Times New Roman" w:cs="Times New Roman"/>
          <w:color w:val="000000" w:themeColor="text1"/>
          <w:sz w:val="24"/>
          <w:szCs w:val="24"/>
          <w:lang w:val="en-US" w:eastAsia="ru-RU"/>
        </w:rPr>
        <w:t>II</w:t>
      </w:r>
      <w:r w:rsidRPr="00E359B0">
        <w:rPr>
          <w:rFonts w:ascii="Times New Roman" w:eastAsia="Times New Roman" w:hAnsi="Times New Roman" w:cs="Times New Roman"/>
          <w:color w:val="000000" w:themeColor="text1"/>
          <w:sz w:val="24"/>
          <w:szCs w:val="24"/>
          <w:lang w:eastAsia="ru-RU"/>
        </w:rPr>
        <w:t>блок  «</w:t>
      </w:r>
      <w:proofErr w:type="gramEnd"/>
      <w:r w:rsidRPr="00E359B0">
        <w:rPr>
          <w:rFonts w:ascii="Times New Roman" w:eastAsia="Times New Roman" w:hAnsi="Times New Roman" w:cs="Times New Roman"/>
          <w:color w:val="000000" w:themeColor="text1"/>
          <w:sz w:val="24"/>
          <w:szCs w:val="24"/>
          <w:lang w:eastAsia="ru-RU"/>
        </w:rPr>
        <w:t>Маэстро – Творческий Досуг» - работа с соломкой.</w:t>
      </w: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roofErr w:type="gramStart"/>
      <w:r w:rsidRPr="00E359B0">
        <w:rPr>
          <w:rFonts w:ascii="Times New Roman" w:eastAsia="Times New Roman" w:hAnsi="Times New Roman" w:cs="Times New Roman"/>
          <w:color w:val="000000" w:themeColor="text1"/>
          <w:sz w:val="24"/>
          <w:szCs w:val="24"/>
          <w:lang w:val="en-US" w:eastAsia="ru-RU"/>
        </w:rPr>
        <w:t>III</w:t>
      </w:r>
      <w:r w:rsidRPr="00E359B0">
        <w:rPr>
          <w:rFonts w:ascii="Times New Roman" w:eastAsia="Times New Roman" w:hAnsi="Times New Roman" w:cs="Times New Roman"/>
          <w:color w:val="000000" w:themeColor="text1"/>
          <w:sz w:val="24"/>
          <w:szCs w:val="24"/>
          <w:lang w:eastAsia="ru-RU"/>
        </w:rPr>
        <w:t>блок  «</w:t>
      </w:r>
      <w:proofErr w:type="gramEnd"/>
      <w:r w:rsidRPr="00E359B0">
        <w:rPr>
          <w:rFonts w:ascii="Times New Roman" w:eastAsia="Times New Roman" w:hAnsi="Times New Roman" w:cs="Times New Roman"/>
          <w:color w:val="000000" w:themeColor="text1"/>
          <w:sz w:val="24"/>
          <w:szCs w:val="24"/>
          <w:lang w:eastAsia="ru-RU"/>
        </w:rPr>
        <w:t>Узелковое ателье» - техника «макраме».</w:t>
      </w:r>
    </w:p>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proofErr w:type="gramStart"/>
      <w:r w:rsidRPr="00E359B0">
        <w:rPr>
          <w:rFonts w:ascii="Times New Roman" w:eastAsia="Times New Roman" w:hAnsi="Times New Roman" w:cs="Times New Roman"/>
          <w:b/>
          <w:color w:val="000000" w:themeColor="text1"/>
          <w:sz w:val="24"/>
          <w:szCs w:val="24"/>
          <w:lang w:val="en-US" w:eastAsia="ru-RU"/>
        </w:rPr>
        <w:t>I</w:t>
      </w:r>
      <w:r w:rsidRPr="00E359B0">
        <w:rPr>
          <w:rFonts w:ascii="Times New Roman" w:eastAsia="Times New Roman" w:hAnsi="Times New Roman" w:cs="Times New Roman"/>
          <w:b/>
          <w:color w:val="000000" w:themeColor="text1"/>
          <w:sz w:val="24"/>
          <w:szCs w:val="24"/>
          <w:lang w:eastAsia="ru-RU"/>
        </w:rPr>
        <w:t>блок  «</w:t>
      </w:r>
      <w:proofErr w:type="gramEnd"/>
      <w:r w:rsidRPr="00E359B0">
        <w:rPr>
          <w:rFonts w:ascii="Times New Roman" w:eastAsia="Times New Roman" w:hAnsi="Times New Roman" w:cs="Times New Roman"/>
          <w:b/>
          <w:color w:val="000000" w:themeColor="text1"/>
          <w:sz w:val="24"/>
          <w:szCs w:val="24"/>
          <w:lang w:eastAsia="ru-RU"/>
        </w:rPr>
        <w:t>В гостях у сеньора Стеклянная Бусинка» - работа с бисером.</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Предполагает работу с бисером, изготовление браслетов, брошей, ожерелий,  цветов, ягод, насекомых, которые лежат в основе орнаментов; наголовников, украшений для одежды народов с различными традициями. </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Включает историю возникновения, различные методы низания, ткачества, использование нетрадиционных материалов – блёстки, стразы, пуговицы. Знания и умения, полученные при работе с бисером, помогут правильно подобрать материалы для работы с бисером, помогут правильно подобрать материалы для работы, красиво упаковывать изделие.</w:t>
      </w:r>
    </w:p>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proofErr w:type="gramStart"/>
      <w:r w:rsidRPr="00E359B0">
        <w:rPr>
          <w:rFonts w:ascii="Times New Roman" w:eastAsia="Times New Roman" w:hAnsi="Times New Roman" w:cs="Times New Roman"/>
          <w:b/>
          <w:color w:val="000000" w:themeColor="text1"/>
          <w:sz w:val="24"/>
          <w:szCs w:val="24"/>
          <w:lang w:val="en-US" w:eastAsia="ru-RU"/>
        </w:rPr>
        <w:t>II</w:t>
      </w:r>
      <w:r w:rsidRPr="00E359B0">
        <w:rPr>
          <w:rFonts w:ascii="Times New Roman" w:eastAsia="Times New Roman" w:hAnsi="Times New Roman" w:cs="Times New Roman"/>
          <w:b/>
          <w:color w:val="000000" w:themeColor="text1"/>
          <w:sz w:val="24"/>
          <w:szCs w:val="24"/>
          <w:lang w:eastAsia="ru-RU"/>
        </w:rPr>
        <w:t>блок  «</w:t>
      </w:r>
      <w:proofErr w:type="gramEnd"/>
      <w:r w:rsidRPr="00E359B0">
        <w:rPr>
          <w:rFonts w:ascii="Times New Roman" w:eastAsia="Times New Roman" w:hAnsi="Times New Roman" w:cs="Times New Roman"/>
          <w:b/>
          <w:color w:val="000000" w:themeColor="text1"/>
          <w:sz w:val="24"/>
          <w:szCs w:val="24"/>
          <w:lang w:eastAsia="ru-RU"/>
        </w:rPr>
        <w:t>Маэстро – Творческий Досуг» - работа с соломкой.</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Предусматривает изучение технологии и применение изделий из соломки у народов с разными традициями.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Работа с соломкой приобщает к одному из видов декоративно-прикладного искусства – аппликации, даёт знания о свойствах соломки, технологии обработки и изготовление художественных изделий из соломки. На занятиях у учащихся проявляются творческие способности и художественный вкус, повышается уровень сенсорной культуры, развивается способность к зрительному анализу.</w:t>
      </w:r>
    </w:p>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proofErr w:type="gramStart"/>
      <w:r w:rsidRPr="00E359B0">
        <w:rPr>
          <w:rFonts w:ascii="Times New Roman" w:eastAsia="Times New Roman" w:hAnsi="Times New Roman" w:cs="Times New Roman"/>
          <w:b/>
          <w:color w:val="000000" w:themeColor="text1"/>
          <w:sz w:val="24"/>
          <w:szCs w:val="24"/>
          <w:lang w:val="en-US" w:eastAsia="ru-RU"/>
        </w:rPr>
        <w:t>III</w:t>
      </w:r>
      <w:r w:rsidRPr="00E359B0">
        <w:rPr>
          <w:rFonts w:ascii="Times New Roman" w:eastAsia="Times New Roman" w:hAnsi="Times New Roman" w:cs="Times New Roman"/>
          <w:b/>
          <w:color w:val="000000" w:themeColor="text1"/>
          <w:sz w:val="24"/>
          <w:szCs w:val="24"/>
          <w:lang w:eastAsia="ru-RU"/>
        </w:rPr>
        <w:t>блок  «</w:t>
      </w:r>
      <w:proofErr w:type="gramEnd"/>
      <w:r w:rsidRPr="00E359B0">
        <w:rPr>
          <w:rFonts w:ascii="Times New Roman" w:eastAsia="Times New Roman" w:hAnsi="Times New Roman" w:cs="Times New Roman"/>
          <w:b/>
          <w:color w:val="000000" w:themeColor="text1"/>
          <w:sz w:val="24"/>
          <w:szCs w:val="24"/>
          <w:lang w:eastAsia="ru-RU"/>
        </w:rPr>
        <w:t>Узелковое ателье» - техника «макраме».</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Работа в технике «макраме» в программе курса учит работе по этому виду рукоделия. Ребята за этот период осваивают азбуку макраме, плетут сувениры, получают информацию познавательного характера об истории макраме, о простых и сложных изделиях, плетении сетей, завязывании рыбацких узлов и узлов. Задания для первых изделий несложные, а время, затраченное на изготовление, - минимальное, так воспитанники могут быстрее увидеть результаты своего труда. Это способствует развитию их интереса к этому виду рукоделия, пробуждает стремление к самостоятельности. Готовые изделия должны найти практическое применение в быту, жизни, оформлении интерьера.</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gramStart"/>
      <w:r w:rsidRPr="00E359B0">
        <w:rPr>
          <w:rFonts w:ascii="Times New Roman" w:eastAsia="Times New Roman" w:hAnsi="Times New Roman" w:cs="Times New Roman"/>
          <w:color w:val="000000" w:themeColor="text1"/>
          <w:sz w:val="24"/>
          <w:szCs w:val="24"/>
          <w:lang w:eastAsia="ru-RU"/>
        </w:rPr>
        <w:t>Б</w:t>
      </w:r>
      <w:r w:rsidRPr="00E359B0">
        <w:rPr>
          <w:rFonts w:ascii="Times New Roman" w:eastAsia="Times New Roman" w:hAnsi="Times New Roman" w:cs="Times New Roman"/>
          <w:b/>
          <w:color w:val="000000" w:themeColor="text1"/>
          <w:sz w:val="24"/>
          <w:szCs w:val="24"/>
          <w:lang w:eastAsia="ru-RU"/>
        </w:rPr>
        <w:t xml:space="preserve">лок «Воспитательная работа» - </w:t>
      </w:r>
      <w:r w:rsidRPr="00E359B0">
        <w:rPr>
          <w:rFonts w:ascii="Times New Roman" w:eastAsia="Times New Roman" w:hAnsi="Times New Roman" w:cs="Times New Roman"/>
          <w:color w:val="000000" w:themeColor="text1"/>
          <w:sz w:val="24"/>
          <w:szCs w:val="24"/>
          <w:lang w:eastAsia="ru-RU"/>
        </w:rPr>
        <w:t>Проведение экскурсий  на природу, где воспитанники познают окружающий мир, красоту и неповторимость цветовой гаммы, наблюдают и изучают природные формы (деревьев, цветов, трав, животных и насекомых), рисунки камней, красоту неба, особенности времён года.</w:t>
      </w:r>
      <w:proofErr w:type="gramEnd"/>
      <w:r w:rsidRPr="00E359B0">
        <w:rPr>
          <w:rFonts w:ascii="Times New Roman" w:eastAsia="Times New Roman" w:hAnsi="Times New Roman" w:cs="Times New Roman"/>
          <w:color w:val="000000" w:themeColor="text1"/>
          <w:sz w:val="24"/>
          <w:szCs w:val="24"/>
          <w:lang w:eastAsia="ru-RU"/>
        </w:rPr>
        <w:t xml:space="preserve"> Проведение игр, конкурсов, праздников.</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Привлечение  родителей к подготовке и проведению праздников.</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12157A" w:rsidRDefault="0012157A" w:rsidP="00E359B0">
      <w:pPr>
        <w:spacing w:after="0" w:line="240" w:lineRule="auto"/>
        <w:rPr>
          <w:rFonts w:ascii="Times New Roman" w:eastAsia="Times New Roman" w:hAnsi="Times New Roman" w:cs="Times New Roman"/>
          <w:color w:val="000000" w:themeColor="text1"/>
          <w:sz w:val="24"/>
          <w:szCs w:val="24"/>
          <w:lang w:eastAsia="ru-RU"/>
        </w:rPr>
      </w:pPr>
    </w:p>
    <w:p w:rsidR="0012157A" w:rsidRDefault="0012157A" w:rsidP="00E359B0">
      <w:pPr>
        <w:spacing w:after="0" w:line="240" w:lineRule="auto"/>
        <w:rPr>
          <w:rFonts w:ascii="Times New Roman" w:eastAsia="Times New Roman" w:hAnsi="Times New Roman" w:cs="Times New Roman"/>
          <w:color w:val="000000" w:themeColor="text1"/>
          <w:sz w:val="24"/>
          <w:szCs w:val="24"/>
          <w:lang w:eastAsia="ru-RU"/>
        </w:rPr>
      </w:pPr>
    </w:p>
    <w:p w:rsidR="0012157A" w:rsidRDefault="0012157A" w:rsidP="00E359B0">
      <w:pPr>
        <w:spacing w:after="0" w:line="240" w:lineRule="auto"/>
        <w:rPr>
          <w:rFonts w:ascii="Times New Roman" w:eastAsia="Times New Roman" w:hAnsi="Times New Roman" w:cs="Times New Roman"/>
          <w:color w:val="000000" w:themeColor="text1"/>
          <w:sz w:val="24"/>
          <w:szCs w:val="24"/>
          <w:lang w:eastAsia="ru-RU"/>
        </w:rPr>
      </w:pPr>
    </w:p>
    <w:p w:rsidR="0012157A" w:rsidRPr="00E359B0" w:rsidRDefault="0012157A" w:rsidP="00E359B0">
      <w:pPr>
        <w:spacing w:after="0" w:line="240" w:lineRule="auto"/>
        <w:rPr>
          <w:rFonts w:ascii="Times New Roman" w:eastAsia="Times New Roman" w:hAnsi="Times New Roman" w:cs="Times New Roman"/>
          <w:color w:val="000000" w:themeColor="text1"/>
          <w:sz w:val="24"/>
          <w:szCs w:val="24"/>
          <w:lang w:eastAsia="ru-RU"/>
        </w:rPr>
      </w:pPr>
    </w:p>
    <w:p w:rsidR="0012157A" w:rsidRDefault="0012157A" w:rsidP="00E359B0">
      <w:pPr>
        <w:spacing w:after="0" w:line="240" w:lineRule="auto"/>
        <w:jc w:val="center"/>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jc w:val="center"/>
        <w:rPr>
          <w:rFonts w:ascii="Times New Roman" w:eastAsia="Times New Roman" w:hAnsi="Times New Roman" w:cs="Times New Roman"/>
          <w:b/>
          <w:color w:val="000000" w:themeColor="text1"/>
          <w:sz w:val="32"/>
          <w:szCs w:val="32"/>
          <w:lang w:eastAsia="ru-RU"/>
        </w:rPr>
      </w:pPr>
      <w:r w:rsidRPr="00E359B0">
        <w:rPr>
          <w:rFonts w:ascii="Times New Roman" w:eastAsia="Times New Roman" w:hAnsi="Times New Roman" w:cs="Times New Roman"/>
          <w:b/>
          <w:color w:val="000000" w:themeColor="text1"/>
          <w:sz w:val="32"/>
          <w:szCs w:val="32"/>
          <w:lang w:eastAsia="ru-RU"/>
        </w:rPr>
        <w:lastRenderedPageBreak/>
        <w:t>Структура и содержание программы первого года обучения</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146"/>
        <w:gridCol w:w="809"/>
        <w:gridCol w:w="803"/>
        <w:gridCol w:w="1037"/>
        <w:gridCol w:w="952"/>
        <w:gridCol w:w="1327"/>
      </w:tblGrid>
      <w:tr w:rsidR="00175D14" w:rsidRPr="00E359B0" w:rsidTr="00175D14">
        <w:tc>
          <w:tcPr>
            <w:tcW w:w="173" w:type="pct"/>
            <w:vMerge w:val="restar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w:t>
            </w:r>
          </w:p>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roofErr w:type="gramStart"/>
            <w:r w:rsidRPr="00E359B0">
              <w:rPr>
                <w:rFonts w:ascii="Times New Roman" w:eastAsia="Times New Roman" w:hAnsi="Times New Roman" w:cs="Times New Roman"/>
                <w:color w:val="000000" w:themeColor="text1"/>
                <w:sz w:val="24"/>
                <w:szCs w:val="24"/>
                <w:lang w:eastAsia="ru-RU"/>
              </w:rPr>
              <w:t>п</w:t>
            </w:r>
            <w:proofErr w:type="gramEnd"/>
            <w:r w:rsidRPr="00E359B0">
              <w:rPr>
                <w:rFonts w:ascii="Times New Roman" w:eastAsia="Times New Roman" w:hAnsi="Times New Roman" w:cs="Times New Roman"/>
                <w:color w:val="000000" w:themeColor="text1"/>
                <w:sz w:val="24"/>
                <w:szCs w:val="24"/>
                <w:lang w:eastAsia="ru-RU"/>
              </w:rPr>
              <w:t>/п</w:t>
            </w:r>
          </w:p>
        </w:tc>
        <w:tc>
          <w:tcPr>
            <w:tcW w:w="3249" w:type="pct"/>
            <w:vMerge w:val="restar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Название блока</w:t>
            </w:r>
          </w:p>
        </w:tc>
        <w:tc>
          <w:tcPr>
            <w:tcW w:w="1578" w:type="pct"/>
            <w:gridSpan w:val="5"/>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Количество часов</w:t>
            </w:r>
          </w:p>
        </w:tc>
      </w:tr>
      <w:tr w:rsidR="00175D14" w:rsidRPr="00E359B0" w:rsidTr="00175D14">
        <w:trPr>
          <w:trHeight w:val="135"/>
        </w:trPr>
        <w:tc>
          <w:tcPr>
            <w:tcW w:w="173"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516" w:type="pct"/>
            <w:gridSpan w:val="2"/>
            <w:shd w:val="clear" w:color="auto" w:fill="auto"/>
          </w:tcPr>
          <w:p w:rsidR="00175D14" w:rsidRPr="00E359B0" w:rsidRDefault="00175D14" w:rsidP="00175D1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Всего</w:t>
            </w:r>
          </w:p>
        </w:tc>
        <w:tc>
          <w:tcPr>
            <w:tcW w:w="332" w:type="pct"/>
            <w:vMerge w:val="restar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Теория</w:t>
            </w:r>
          </w:p>
        </w:tc>
        <w:tc>
          <w:tcPr>
            <w:tcW w:w="305" w:type="pct"/>
            <w:vMerge w:val="restar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Практ</w:t>
            </w:r>
            <w:proofErr w:type="spellEnd"/>
            <w:r w:rsidRPr="00E359B0">
              <w:rPr>
                <w:rFonts w:ascii="Times New Roman" w:eastAsia="Times New Roman" w:hAnsi="Times New Roman" w:cs="Times New Roman"/>
                <w:color w:val="000000" w:themeColor="text1"/>
                <w:sz w:val="24"/>
                <w:szCs w:val="24"/>
                <w:lang w:eastAsia="ru-RU"/>
              </w:rPr>
              <w:t>.</w:t>
            </w:r>
          </w:p>
        </w:tc>
        <w:tc>
          <w:tcPr>
            <w:tcW w:w="425" w:type="pct"/>
            <w:vMerge w:val="restar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Экскурс.</w:t>
            </w:r>
          </w:p>
        </w:tc>
      </w:tr>
      <w:tr w:rsidR="00175D14" w:rsidRPr="00E359B0" w:rsidTr="00175D14">
        <w:trPr>
          <w:trHeight w:val="135"/>
        </w:trPr>
        <w:tc>
          <w:tcPr>
            <w:tcW w:w="173"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259"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П</w:t>
            </w:r>
            <w:proofErr w:type="gramEnd"/>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p>
        </w:tc>
        <w:tc>
          <w:tcPr>
            <w:tcW w:w="332"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05"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425" w:type="pct"/>
            <w:vMerge/>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 xml:space="preserve">1. </w:t>
            </w: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Блок «В гостях у сеньора Стеклянная Бусинка» - работа с бисером.</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25</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5</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20</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1.Вводное занятие</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2.Воспитательное мероприятие. Экскурсия в природу  «Наблюдения за насекомыми»</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3.Технология плетения. Плетение на проволоке. Цветы.</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6</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5</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4. Технология плетения. Плетение на проволоке. Насекомые.</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4</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5. Воспитательное мероприятие. Экскурсия в природу  «Что растёт в лесу»</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6. Технология плетения. Плетение на проволоке. Ягоды.</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6</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5</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7.Воспитательное мероприятие. Экскурсия в природу «Осенние забавы»</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257" w:type="pct"/>
            <w:shd w:val="clear" w:color="auto" w:fill="auto"/>
          </w:tcPr>
          <w:p w:rsidR="00175D14" w:rsidRPr="00175D14" w:rsidRDefault="00175D14" w:rsidP="00175D14">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w:t>
            </w: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8. Изготовление панно на свободную тему.</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4</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val="en-US" w:eastAsia="ru-RU"/>
              </w:rPr>
              <w:t>II</w:t>
            </w: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Блок «Маэстро – Творческий Досуг» - работа с соломкой.</w:t>
            </w:r>
          </w:p>
        </w:tc>
        <w:tc>
          <w:tcPr>
            <w:tcW w:w="259"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2</w:t>
            </w:r>
          </w:p>
        </w:tc>
        <w:tc>
          <w:tcPr>
            <w:tcW w:w="305"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val="en-US"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Воспитательное мероприятие. Совместно с родителями. Сказка «Соломенный бычок смоляной бочок»</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p>
        </w:tc>
        <w:tc>
          <w:tcPr>
            <w:tcW w:w="305" w:type="pct"/>
            <w:shd w:val="clear" w:color="auto" w:fill="auto"/>
          </w:tcPr>
          <w:p w:rsidR="00175D14" w:rsidRPr="002A52B4"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2A52B4">
              <w:rPr>
                <w:rFonts w:ascii="Times New Roman" w:eastAsia="Times New Roman" w:hAnsi="Times New Roman" w:cs="Times New Roman"/>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 Вводное занятие.</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2.Изготовление подетально способом букетика цветов на свободную тему (плоская аппликация)</w:t>
            </w:r>
          </w:p>
        </w:tc>
        <w:tc>
          <w:tcPr>
            <w:tcW w:w="259"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305"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Воспит</w:t>
            </w:r>
            <w:r w:rsidR="004624F6">
              <w:rPr>
                <w:rFonts w:ascii="Times New Roman" w:eastAsia="Times New Roman" w:hAnsi="Times New Roman" w:cs="Times New Roman"/>
                <w:b/>
                <w:color w:val="000000" w:themeColor="text1"/>
                <w:sz w:val="24"/>
                <w:szCs w:val="24"/>
                <w:lang w:eastAsia="ru-RU"/>
              </w:rPr>
              <w:t>ательное</w:t>
            </w:r>
            <w:r w:rsidRPr="00E359B0">
              <w:rPr>
                <w:rFonts w:ascii="Times New Roman" w:eastAsia="Times New Roman" w:hAnsi="Times New Roman" w:cs="Times New Roman"/>
                <w:b/>
                <w:color w:val="000000" w:themeColor="text1"/>
                <w:sz w:val="24"/>
                <w:szCs w:val="24"/>
                <w:lang w:eastAsia="ru-RU"/>
              </w:rPr>
              <w:t xml:space="preserve"> мероприятие</w:t>
            </w:r>
          </w:p>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Праздник «Ярмарка ремёсел» совместно с родителями</w:t>
            </w:r>
          </w:p>
        </w:tc>
        <w:tc>
          <w:tcPr>
            <w:tcW w:w="259"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332"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i/>
                <w:color w:val="000000" w:themeColor="text1"/>
                <w:sz w:val="24"/>
                <w:szCs w:val="24"/>
                <w:lang w:eastAsia="ru-RU"/>
              </w:rPr>
            </w:pPr>
          </w:p>
        </w:tc>
        <w:tc>
          <w:tcPr>
            <w:tcW w:w="30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i/>
                <w:color w:val="000000" w:themeColor="text1"/>
                <w:sz w:val="24"/>
                <w:szCs w:val="24"/>
                <w:lang w:eastAsia="ru-RU"/>
              </w:rPr>
            </w:pPr>
          </w:p>
        </w:tc>
      </w:tr>
      <w:tr w:rsidR="00175D14" w:rsidRPr="00E359B0" w:rsidTr="00175D14">
        <w:tc>
          <w:tcPr>
            <w:tcW w:w="173" w:type="pct"/>
            <w:shd w:val="clear" w:color="auto" w:fill="auto"/>
          </w:tcPr>
          <w:p w:rsidR="00175D14" w:rsidRPr="00E359B0" w:rsidRDefault="00175D14" w:rsidP="00E359B0">
            <w:pPr>
              <w:spacing w:after="0" w:line="240" w:lineRule="auto"/>
              <w:rPr>
                <w:rFonts w:ascii="Times New Roman" w:eastAsia="Times New Roman" w:hAnsi="Times New Roman" w:cs="Times New Roman"/>
                <w:color w:val="000000" w:themeColor="text1"/>
                <w:sz w:val="24"/>
                <w:szCs w:val="24"/>
                <w:lang w:eastAsia="ru-RU"/>
              </w:rPr>
            </w:pPr>
          </w:p>
        </w:tc>
        <w:tc>
          <w:tcPr>
            <w:tcW w:w="3249" w:type="pct"/>
            <w:shd w:val="clear" w:color="auto" w:fill="auto"/>
          </w:tcPr>
          <w:p w:rsidR="00175D14" w:rsidRPr="00E359B0" w:rsidRDefault="00175D14"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Итого:</w:t>
            </w:r>
          </w:p>
        </w:tc>
        <w:tc>
          <w:tcPr>
            <w:tcW w:w="259"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257" w:type="pct"/>
            <w:shd w:val="clear" w:color="auto" w:fill="auto"/>
          </w:tcPr>
          <w:p w:rsidR="00175D14" w:rsidRPr="00E359B0" w:rsidRDefault="00175D14" w:rsidP="00175D14">
            <w:pPr>
              <w:spacing w:after="0" w:line="240" w:lineRule="auto"/>
              <w:jc w:val="center"/>
              <w:rPr>
                <w:rFonts w:ascii="Times New Roman" w:eastAsia="Times New Roman" w:hAnsi="Times New Roman" w:cs="Times New Roman"/>
                <w:b/>
                <w:color w:val="000000" w:themeColor="text1"/>
                <w:sz w:val="24"/>
                <w:szCs w:val="24"/>
                <w:lang w:eastAsia="ru-RU"/>
              </w:rPr>
            </w:pPr>
          </w:p>
        </w:tc>
        <w:tc>
          <w:tcPr>
            <w:tcW w:w="332"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p>
        </w:tc>
        <w:tc>
          <w:tcPr>
            <w:tcW w:w="305" w:type="pct"/>
            <w:shd w:val="clear" w:color="auto" w:fill="auto"/>
          </w:tcPr>
          <w:p w:rsidR="00175D14" w:rsidRPr="00E359B0" w:rsidRDefault="004624F6" w:rsidP="00E359B0">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27</w:t>
            </w:r>
          </w:p>
        </w:tc>
        <w:tc>
          <w:tcPr>
            <w:tcW w:w="425" w:type="pct"/>
            <w:shd w:val="clear" w:color="auto" w:fill="auto"/>
          </w:tcPr>
          <w:p w:rsidR="00175D14" w:rsidRPr="00E359B0" w:rsidRDefault="00175D14" w:rsidP="00E359B0">
            <w:pPr>
              <w:spacing w:after="0" w:line="240" w:lineRule="auto"/>
              <w:jc w:val="center"/>
              <w:rPr>
                <w:rFonts w:ascii="Times New Roman" w:eastAsia="Times New Roman" w:hAnsi="Times New Roman" w:cs="Times New Roman"/>
                <w:b/>
                <w:color w:val="000000" w:themeColor="text1"/>
                <w:sz w:val="24"/>
                <w:szCs w:val="24"/>
                <w:lang w:eastAsia="ru-RU"/>
              </w:rPr>
            </w:pPr>
          </w:p>
        </w:tc>
      </w:tr>
    </w:tbl>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4624F6" w:rsidRDefault="004624F6"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p>
    <w:p w:rsidR="00E359B0" w:rsidRPr="0012157A" w:rsidRDefault="00E359B0" w:rsidP="0012157A">
      <w:pPr>
        <w:tabs>
          <w:tab w:val="left" w:pos="1065"/>
        </w:tabs>
        <w:spacing w:after="0" w:line="240" w:lineRule="auto"/>
        <w:jc w:val="center"/>
        <w:rPr>
          <w:rFonts w:ascii="Times New Roman" w:eastAsia="Times New Roman" w:hAnsi="Times New Roman" w:cs="Times New Roman"/>
          <w:b/>
          <w:color w:val="000000" w:themeColor="text1"/>
          <w:sz w:val="44"/>
          <w:szCs w:val="44"/>
          <w:lang w:eastAsia="ru-RU"/>
        </w:rPr>
      </w:pPr>
      <w:r w:rsidRPr="00E359B0">
        <w:rPr>
          <w:rFonts w:ascii="Times New Roman" w:eastAsia="Times New Roman" w:hAnsi="Times New Roman" w:cs="Times New Roman"/>
          <w:b/>
          <w:color w:val="000000" w:themeColor="text1"/>
          <w:sz w:val="44"/>
          <w:szCs w:val="44"/>
          <w:lang w:eastAsia="ru-RU"/>
        </w:rPr>
        <w:lastRenderedPageBreak/>
        <w:t>Календарно-тематический план</w:t>
      </w:r>
    </w:p>
    <w:tbl>
      <w:tblPr>
        <w:tblpPr w:leftFromText="180" w:rightFromText="180" w:vertAnchor="text" w:tblpX="-210" w:tblpY="1"/>
        <w:tblOverlap w:val="never"/>
        <w:tblW w:w="16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53"/>
        <w:gridCol w:w="567"/>
        <w:gridCol w:w="567"/>
        <w:gridCol w:w="567"/>
        <w:gridCol w:w="5529"/>
        <w:gridCol w:w="3260"/>
        <w:gridCol w:w="709"/>
        <w:gridCol w:w="708"/>
      </w:tblGrid>
      <w:tr w:rsidR="00E359B0" w:rsidRPr="00E359B0" w:rsidTr="00E359B0">
        <w:trPr>
          <w:trHeight w:val="390"/>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w:t>
            </w: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roofErr w:type="gramStart"/>
            <w:r w:rsidRPr="00E359B0">
              <w:rPr>
                <w:rFonts w:ascii="Times New Roman" w:eastAsia="Times New Roman" w:hAnsi="Times New Roman" w:cs="Times New Roman"/>
                <w:color w:val="000000" w:themeColor="text1"/>
                <w:sz w:val="28"/>
                <w:szCs w:val="28"/>
                <w:lang w:eastAsia="ru-RU"/>
              </w:rPr>
              <w:t>п</w:t>
            </w:r>
            <w:proofErr w:type="gramEnd"/>
            <w:r w:rsidRPr="00E359B0">
              <w:rPr>
                <w:rFonts w:ascii="Times New Roman" w:eastAsia="Times New Roman" w:hAnsi="Times New Roman" w:cs="Times New Roman"/>
                <w:color w:val="000000" w:themeColor="text1"/>
                <w:sz w:val="28"/>
                <w:szCs w:val="28"/>
                <w:lang w:eastAsia="ru-RU"/>
              </w:rPr>
              <w:t>/п</w:t>
            </w:r>
          </w:p>
        </w:tc>
        <w:tc>
          <w:tcPr>
            <w:tcW w:w="3753" w:type="dxa"/>
            <w:vMerge w:val="restart"/>
            <w:shd w:val="clear" w:color="auto" w:fill="auto"/>
          </w:tcPr>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Название</w:t>
            </w:r>
          </w:p>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раздела программы. Тема занятия.</w:t>
            </w:r>
          </w:p>
        </w:tc>
        <w:tc>
          <w:tcPr>
            <w:tcW w:w="1701" w:type="dxa"/>
            <w:gridSpan w:val="3"/>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 xml:space="preserve">  Кол-во часов</w:t>
            </w:r>
          </w:p>
        </w:tc>
        <w:tc>
          <w:tcPr>
            <w:tcW w:w="8789" w:type="dxa"/>
            <w:gridSpan w:val="2"/>
            <w:shd w:val="clear" w:color="auto" w:fill="auto"/>
          </w:tcPr>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Основное</w:t>
            </w:r>
          </w:p>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содержание занятий</w:t>
            </w:r>
          </w:p>
        </w:tc>
        <w:tc>
          <w:tcPr>
            <w:tcW w:w="709" w:type="dxa"/>
            <w:vMerge w:val="restart"/>
            <w:shd w:val="clear" w:color="auto" w:fill="auto"/>
            <w:textDirection w:val="btLr"/>
          </w:tcPr>
          <w:p w:rsidR="00E359B0" w:rsidRPr="00E359B0" w:rsidRDefault="00E359B0" w:rsidP="00E359B0">
            <w:pPr>
              <w:spacing w:after="0" w:line="240" w:lineRule="auto"/>
              <w:ind w:right="113"/>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Дата проведения</w:t>
            </w:r>
          </w:p>
        </w:tc>
        <w:tc>
          <w:tcPr>
            <w:tcW w:w="708" w:type="dxa"/>
            <w:vMerge w:val="restart"/>
            <w:shd w:val="clear" w:color="auto" w:fill="auto"/>
            <w:textDirection w:val="btLr"/>
          </w:tcPr>
          <w:p w:rsidR="00E359B0" w:rsidRPr="00E359B0" w:rsidRDefault="00E359B0" w:rsidP="00E359B0">
            <w:pPr>
              <w:spacing w:after="0" w:line="240" w:lineRule="auto"/>
              <w:ind w:right="113"/>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Примечание</w:t>
            </w:r>
          </w:p>
        </w:tc>
      </w:tr>
      <w:tr w:rsidR="00E359B0" w:rsidRPr="00E359B0" w:rsidTr="00E359B0">
        <w:trPr>
          <w:cantSplit/>
          <w:trHeight w:val="1599"/>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tc>
        <w:tc>
          <w:tcPr>
            <w:tcW w:w="3753" w:type="dxa"/>
            <w:vMerge/>
            <w:shd w:val="clear" w:color="auto" w:fill="auto"/>
          </w:tcPr>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p>
        </w:tc>
        <w:tc>
          <w:tcPr>
            <w:tcW w:w="567" w:type="dxa"/>
            <w:shd w:val="clear" w:color="auto" w:fill="auto"/>
            <w:textDirection w:val="btLr"/>
          </w:tcPr>
          <w:p w:rsidR="00E359B0" w:rsidRPr="00E359B0" w:rsidRDefault="00E359B0" w:rsidP="00E359B0">
            <w:pPr>
              <w:spacing w:after="0" w:line="240" w:lineRule="auto"/>
              <w:ind w:right="113"/>
              <w:rPr>
                <w:rFonts w:ascii="Times New Roman" w:eastAsia="Times New Roman" w:hAnsi="Times New Roman" w:cs="Times New Roman"/>
                <w:color w:val="000000" w:themeColor="text1"/>
                <w:sz w:val="28"/>
                <w:szCs w:val="28"/>
                <w:lang w:eastAsia="ru-RU"/>
              </w:rPr>
            </w:pPr>
            <w:proofErr w:type="gramStart"/>
            <w:r w:rsidRPr="00E359B0">
              <w:rPr>
                <w:rFonts w:ascii="Times New Roman" w:eastAsia="Times New Roman" w:hAnsi="Times New Roman" w:cs="Times New Roman"/>
                <w:color w:val="000000" w:themeColor="text1"/>
                <w:sz w:val="28"/>
                <w:szCs w:val="28"/>
                <w:lang w:eastAsia="ru-RU"/>
              </w:rPr>
              <w:t>об-</w:t>
            </w:r>
            <w:proofErr w:type="spellStart"/>
            <w:r w:rsidRPr="00E359B0">
              <w:rPr>
                <w:rFonts w:ascii="Times New Roman" w:eastAsia="Times New Roman" w:hAnsi="Times New Roman" w:cs="Times New Roman"/>
                <w:color w:val="000000" w:themeColor="text1"/>
                <w:sz w:val="28"/>
                <w:szCs w:val="28"/>
                <w:lang w:eastAsia="ru-RU"/>
              </w:rPr>
              <w:t>щее</w:t>
            </w:r>
            <w:proofErr w:type="spellEnd"/>
            <w:proofErr w:type="gramEnd"/>
          </w:p>
        </w:tc>
        <w:tc>
          <w:tcPr>
            <w:tcW w:w="567" w:type="dxa"/>
            <w:shd w:val="clear" w:color="auto" w:fill="auto"/>
            <w:textDirection w:val="btLr"/>
          </w:tcPr>
          <w:p w:rsidR="00E359B0" w:rsidRPr="00E359B0" w:rsidRDefault="00E359B0" w:rsidP="00E359B0">
            <w:pPr>
              <w:spacing w:after="0" w:line="240" w:lineRule="auto"/>
              <w:ind w:right="113"/>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теории</w:t>
            </w:r>
          </w:p>
        </w:tc>
        <w:tc>
          <w:tcPr>
            <w:tcW w:w="567" w:type="dxa"/>
            <w:shd w:val="clear" w:color="auto" w:fill="auto"/>
            <w:textDirection w:val="btLr"/>
          </w:tcPr>
          <w:p w:rsidR="00E359B0" w:rsidRPr="00E359B0" w:rsidRDefault="00E359B0" w:rsidP="00E359B0">
            <w:pPr>
              <w:spacing w:after="0" w:line="240" w:lineRule="auto"/>
              <w:ind w:right="113"/>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практики</w:t>
            </w:r>
          </w:p>
        </w:tc>
        <w:tc>
          <w:tcPr>
            <w:tcW w:w="5529" w:type="dxa"/>
            <w:shd w:val="clear" w:color="auto" w:fill="auto"/>
          </w:tcPr>
          <w:p w:rsidR="00E359B0" w:rsidRPr="00E359B0" w:rsidRDefault="00E359B0" w:rsidP="00E359B0">
            <w:pPr>
              <w:spacing w:after="0" w:line="240" w:lineRule="auto"/>
              <w:jc w:val="center"/>
              <w:rPr>
                <w:rFonts w:ascii="Times New Roman" w:eastAsia="Times New Roman" w:hAnsi="Times New Roman" w:cs="Times New Roman"/>
                <w:color w:val="000000" w:themeColor="text1"/>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 xml:space="preserve">    Теория</w:t>
            </w: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r w:rsidRPr="00E359B0">
              <w:rPr>
                <w:rFonts w:ascii="Times New Roman" w:eastAsia="Times New Roman" w:hAnsi="Times New Roman" w:cs="Times New Roman"/>
                <w:color w:val="000000" w:themeColor="text1"/>
                <w:sz w:val="28"/>
                <w:szCs w:val="28"/>
                <w:lang w:eastAsia="ru-RU"/>
              </w:rPr>
              <w:t xml:space="preserve">     Практика</w:t>
            </w: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tc>
      </w:tr>
      <w:tr w:rsidR="00E359B0" w:rsidRPr="00E359B0" w:rsidTr="00E359B0">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u w:val="single"/>
                <w:lang w:val="en-US" w:eastAsia="ru-RU"/>
              </w:rPr>
            </w:pPr>
            <w:r w:rsidRPr="00E359B0">
              <w:rPr>
                <w:rFonts w:ascii="Times New Roman" w:eastAsia="Times New Roman" w:hAnsi="Times New Roman" w:cs="Times New Roman"/>
                <w:b/>
                <w:color w:val="000000" w:themeColor="text1"/>
                <w:sz w:val="24"/>
                <w:szCs w:val="24"/>
                <w:u w:val="single"/>
                <w:lang w:val="en-US" w:eastAsia="ru-RU"/>
              </w:rPr>
              <w:t>I</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В гостях у сеньора Стеклянная Бусинка</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25</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5</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20</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85"/>
        </w:trPr>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Вводное занятие.</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2</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529" w:type="dxa"/>
            <w:vMerge w:val="restart"/>
            <w:shd w:val="clear" w:color="auto" w:fill="auto"/>
          </w:tcPr>
          <w:p w:rsidR="00E359B0" w:rsidRPr="00DD0A53" w:rsidRDefault="00E359B0" w:rsidP="00E359B0">
            <w:pPr>
              <w:spacing w:after="0" w:line="240" w:lineRule="auto"/>
              <w:rPr>
                <w:rFonts w:ascii="Times New Roman" w:eastAsia="Times New Roman" w:hAnsi="Times New Roman" w:cs="Times New Roman"/>
                <w:color w:val="000000" w:themeColor="text1"/>
                <w:lang w:eastAsia="ru-RU"/>
              </w:rPr>
            </w:pPr>
            <w:r w:rsidRPr="00DD0A53">
              <w:rPr>
                <w:rFonts w:ascii="Times New Roman" w:eastAsia="Times New Roman" w:hAnsi="Times New Roman" w:cs="Times New Roman"/>
                <w:color w:val="000000" w:themeColor="text1"/>
                <w:lang w:eastAsia="ru-RU"/>
              </w:rPr>
              <w:t xml:space="preserve">Знакомство с планом работы. Родословная </w:t>
            </w:r>
            <w:proofErr w:type="spellStart"/>
            <w:proofErr w:type="gramStart"/>
            <w:r w:rsidRPr="00DD0A53">
              <w:rPr>
                <w:rFonts w:ascii="Times New Roman" w:eastAsia="Times New Roman" w:hAnsi="Times New Roman" w:cs="Times New Roman"/>
                <w:color w:val="000000" w:themeColor="text1"/>
                <w:lang w:eastAsia="ru-RU"/>
              </w:rPr>
              <w:t>стеклян</w:t>
            </w:r>
            <w:proofErr w:type="spellEnd"/>
            <w:r w:rsidRPr="00DD0A53">
              <w:rPr>
                <w:rFonts w:ascii="Times New Roman" w:eastAsia="Times New Roman" w:hAnsi="Times New Roman" w:cs="Times New Roman"/>
                <w:color w:val="000000" w:themeColor="text1"/>
                <w:lang w:eastAsia="ru-RU"/>
              </w:rPr>
              <w:t xml:space="preserve"> ной</w:t>
            </w:r>
            <w:proofErr w:type="gramEnd"/>
            <w:r w:rsidRPr="00DD0A53">
              <w:rPr>
                <w:rFonts w:ascii="Times New Roman" w:eastAsia="Times New Roman" w:hAnsi="Times New Roman" w:cs="Times New Roman"/>
                <w:color w:val="000000" w:themeColor="text1"/>
                <w:lang w:eastAsia="ru-RU"/>
              </w:rPr>
              <w:t xml:space="preserve"> бусинки (беседа). Традиционные изделия народов, выполненные из бисера (беседа, </w:t>
            </w:r>
            <w:proofErr w:type="spellStart"/>
            <w:r w:rsidRPr="00DD0A53">
              <w:rPr>
                <w:rFonts w:ascii="Times New Roman" w:eastAsia="Times New Roman" w:hAnsi="Times New Roman" w:cs="Times New Roman"/>
                <w:color w:val="000000" w:themeColor="text1"/>
                <w:lang w:eastAsia="ru-RU"/>
              </w:rPr>
              <w:t>демонстр</w:t>
            </w:r>
            <w:proofErr w:type="spellEnd"/>
            <w:r w:rsidRPr="00DD0A53">
              <w:rPr>
                <w:rFonts w:ascii="Times New Roman" w:eastAsia="Times New Roman" w:hAnsi="Times New Roman" w:cs="Times New Roman"/>
                <w:color w:val="000000" w:themeColor="text1"/>
                <w:lang w:eastAsia="ru-RU"/>
              </w:rPr>
              <w:t xml:space="preserve">  образцов). Подготовка к работе. Расход материала. Материалы и инструменты, предназначенные для плетения на проволоке. Хранение и восстановление изделий (полезные советы)</w:t>
            </w:r>
          </w:p>
        </w:tc>
        <w:tc>
          <w:tcPr>
            <w:tcW w:w="3260" w:type="dxa"/>
            <w:vMerge w:val="restart"/>
            <w:shd w:val="clear" w:color="auto" w:fill="auto"/>
          </w:tcPr>
          <w:p w:rsidR="00E359B0" w:rsidRPr="00DD0A53" w:rsidRDefault="00E359B0" w:rsidP="00E359B0">
            <w:pPr>
              <w:spacing w:after="0" w:line="240" w:lineRule="auto"/>
              <w:rPr>
                <w:rFonts w:ascii="Times New Roman" w:eastAsia="Times New Roman" w:hAnsi="Times New Roman" w:cs="Times New Roman"/>
                <w:color w:val="000000" w:themeColor="text1"/>
                <w:lang w:eastAsia="ru-RU"/>
              </w:rPr>
            </w:pPr>
            <w:r w:rsidRPr="00DD0A53">
              <w:rPr>
                <w:rFonts w:ascii="Times New Roman" w:eastAsia="Times New Roman" w:hAnsi="Times New Roman" w:cs="Times New Roman"/>
                <w:color w:val="000000" w:themeColor="text1"/>
                <w:lang w:eastAsia="ru-RU"/>
              </w:rPr>
              <w:t>Выполнение техники низания бус и цепочек в один ряд. Работа с наращиванием и закреплением проволоки  Приёмы работ с проволокой.</w:t>
            </w:r>
          </w:p>
          <w:p w:rsidR="00E359B0" w:rsidRPr="00DD0A53" w:rsidRDefault="00E359B0" w:rsidP="00E359B0">
            <w:pPr>
              <w:spacing w:after="0" w:line="240" w:lineRule="auto"/>
              <w:rPr>
                <w:rFonts w:ascii="Times New Roman" w:eastAsia="Times New Roman" w:hAnsi="Times New Roman" w:cs="Times New Roman"/>
                <w:color w:val="000000" w:themeColor="text1"/>
                <w:lang w:eastAsia="ru-RU"/>
              </w:rPr>
            </w:pPr>
            <w:r w:rsidRPr="00DD0A53">
              <w:rPr>
                <w:rFonts w:ascii="Times New Roman" w:eastAsia="Times New Roman" w:hAnsi="Times New Roman" w:cs="Times New Roman"/>
                <w:color w:val="000000" w:themeColor="text1"/>
                <w:lang w:eastAsia="ru-RU"/>
              </w:rPr>
              <w:t>Прав ТБ при работе бисером.</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1686"/>
        </w:trPr>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DD0A53" w:rsidRDefault="00DD0A53"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ПТБ. Материалы, инструменты, приспособления, используемые при работе с бисером. </w:t>
            </w:r>
          </w:p>
          <w:p w:rsidR="00DD0A53" w:rsidRDefault="00DD0A53" w:rsidP="00E359B0">
            <w:pPr>
              <w:spacing w:after="0" w:line="240" w:lineRule="auto"/>
              <w:rPr>
                <w:rFonts w:ascii="Times New Roman" w:eastAsia="Times New Roman" w:hAnsi="Times New Roman" w:cs="Times New Roman"/>
                <w:color w:val="000000" w:themeColor="text1"/>
                <w:sz w:val="24"/>
                <w:szCs w:val="24"/>
                <w:lang w:eastAsia="ru-RU"/>
              </w:rPr>
            </w:pPr>
          </w:p>
          <w:p w:rsidR="00DD0A53"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Выполнение техники низания и </w:t>
            </w:r>
          </w:p>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закрепления бисера.</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829"/>
        </w:trPr>
        <w:tc>
          <w:tcPr>
            <w:tcW w:w="534" w:type="dxa"/>
            <w:tcBorders>
              <w:bottom w:val="single" w:sz="4" w:space="0" w:color="auto"/>
            </w:tcBorders>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Воспитательное мероприятие Экскурсия</w:t>
            </w:r>
            <w:r w:rsidRPr="00E359B0">
              <w:rPr>
                <w:rFonts w:ascii="Times New Roman" w:eastAsia="Times New Roman" w:hAnsi="Times New Roman" w:cs="Times New Roman"/>
                <w:color w:val="000000" w:themeColor="text1"/>
                <w:sz w:val="24"/>
                <w:szCs w:val="24"/>
                <w:lang w:eastAsia="ru-RU"/>
              </w:rPr>
              <w:t xml:space="preserve"> в природу «Наблюдения за насекомыми»</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Викторина «Знакомые незнакомцы»</w:t>
            </w: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c>
          <w:tcPr>
            <w:tcW w:w="534" w:type="dxa"/>
            <w:tcBorders>
              <w:top w:val="single" w:sz="4" w:space="0" w:color="auto"/>
            </w:tcBorders>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 xml:space="preserve">Технология плетения. </w:t>
            </w:r>
          </w:p>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Плетение на проволоке. Цветы.</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6</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5</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86"/>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4</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5</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Букет «Незабудки» Изготовление 1 и 2-го лепестков</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ПТБ. Особенности выполнения лепестка</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лепестка по схеме. ПТБ</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70"/>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лепестка</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58"/>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6</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7</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Изготовление 3 и 4-го лепестков</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самостоятельное выполнение лепестков без опоры схему</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494"/>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самостоятельное выполнение лепестков</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85"/>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8</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9</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Изготовление листиков «Незабудки»</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Особенности выполнения листиков</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листиков по схеме.</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30"/>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листиков по схеме. </w:t>
            </w:r>
          </w:p>
          <w:p w:rsidR="0012157A" w:rsidRPr="00E359B0" w:rsidRDefault="0012157A"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Технология плетения. Плетение на проволоке. Насекомые.</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4</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3</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492"/>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10</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11</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Бабочка.  Особенности изготовления.</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Особенности изготовления поделки.</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поделки по  схеме</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82"/>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w:t>
            </w:r>
            <w:r w:rsidR="00DD0A53">
              <w:rPr>
                <w:rFonts w:ascii="Times New Roman" w:eastAsia="Times New Roman" w:hAnsi="Times New Roman" w:cs="Times New Roman"/>
                <w:color w:val="000000" w:themeColor="text1"/>
                <w:sz w:val="24"/>
                <w:szCs w:val="24"/>
                <w:lang w:eastAsia="ru-RU"/>
              </w:rPr>
              <w:t xml:space="preserve"> </w:t>
            </w:r>
            <w:r w:rsidRPr="00E359B0">
              <w:rPr>
                <w:rFonts w:ascii="Times New Roman" w:eastAsia="Times New Roman" w:hAnsi="Times New Roman" w:cs="Times New Roman"/>
                <w:color w:val="000000" w:themeColor="text1"/>
                <w:sz w:val="24"/>
                <w:szCs w:val="24"/>
                <w:lang w:eastAsia="ru-RU"/>
              </w:rPr>
              <w:t>выполнение поделки</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40"/>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12</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13</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Завершение изготовления бабочки</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Выполнение поделки по схеме. </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Монтаж работы.</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32"/>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Монтаж работы.</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32"/>
        </w:trPr>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14</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Воспитательное мероприятие.</w:t>
            </w:r>
            <w:r w:rsidR="00DD0A53">
              <w:rPr>
                <w:rFonts w:ascii="Times New Roman" w:eastAsia="Times New Roman" w:hAnsi="Times New Roman" w:cs="Times New Roman"/>
                <w:b/>
                <w:color w:val="000000" w:themeColor="text1"/>
                <w:sz w:val="24"/>
                <w:szCs w:val="24"/>
                <w:lang w:eastAsia="ru-RU"/>
              </w:rPr>
              <w:t xml:space="preserve">  </w:t>
            </w:r>
            <w:r w:rsidRPr="00E359B0">
              <w:rPr>
                <w:rFonts w:ascii="Times New Roman" w:eastAsia="Times New Roman" w:hAnsi="Times New Roman" w:cs="Times New Roman"/>
                <w:b/>
                <w:color w:val="000000" w:themeColor="text1"/>
                <w:sz w:val="24"/>
                <w:szCs w:val="24"/>
                <w:lang w:eastAsia="ru-RU"/>
              </w:rPr>
              <w:t>Экскурсия</w:t>
            </w:r>
            <w:r w:rsidRPr="00E359B0">
              <w:rPr>
                <w:rFonts w:ascii="Times New Roman" w:eastAsia="Times New Roman" w:hAnsi="Times New Roman" w:cs="Times New Roman"/>
                <w:color w:val="000000" w:themeColor="text1"/>
                <w:sz w:val="24"/>
                <w:szCs w:val="24"/>
                <w:lang w:eastAsia="ru-RU"/>
              </w:rPr>
              <w:t xml:space="preserve"> в природу.</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«Что растёт в лесу»</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Конкурс «Три этажа зелёного мира»</w:t>
            </w: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Технология плетения. Плетение на проволоке. Ягоды.</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6</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5</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55"/>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15</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16</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Земляника. Особенности изготовления ягоды.</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ПТБ  Особенности изготовления поделки.</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поделки по схеме</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99"/>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w:t>
            </w:r>
            <w:r w:rsidR="00DD0A53">
              <w:rPr>
                <w:rFonts w:ascii="Times New Roman" w:eastAsia="Times New Roman" w:hAnsi="Times New Roman" w:cs="Times New Roman"/>
                <w:color w:val="000000" w:themeColor="text1"/>
                <w:sz w:val="24"/>
                <w:szCs w:val="24"/>
                <w:lang w:eastAsia="ru-RU"/>
              </w:rPr>
              <w:t xml:space="preserve"> </w:t>
            </w:r>
            <w:r w:rsidRPr="00E359B0">
              <w:rPr>
                <w:rFonts w:ascii="Times New Roman" w:eastAsia="Times New Roman" w:hAnsi="Times New Roman" w:cs="Times New Roman"/>
                <w:color w:val="000000" w:themeColor="text1"/>
                <w:sz w:val="24"/>
                <w:szCs w:val="24"/>
                <w:lang w:eastAsia="ru-RU"/>
              </w:rPr>
              <w:t>выполнение поделки</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260"/>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17</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18</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Выполнение листиков земляники </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Особенности изготовления листиков земляники.</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листиков по схеме</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25"/>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листиков</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360"/>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19</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20</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Оформление стебля. </w:t>
            </w:r>
          </w:p>
        </w:tc>
        <w:tc>
          <w:tcPr>
            <w:tcW w:w="567"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Особенности изготовления стебля. Аранжировка изделия</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roofErr w:type="spellStart"/>
            <w:r w:rsidRPr="00E359B0">
              <w:rPr>
                <w:rFonts w:ascii="Times New Roman" w:eastAsia="Times New Roman" w:hAnsi="Times New Roman" w:cs="Times New Roman"/>
                <w:color w:val="000000" w:themeColor="text1"/>
                <w:sz w:val="24"/>
                <w:szCs w:val="24"/>
                <w:lang w:eastAsia="ru-RU"/>
              </w:rPr>
              <w:t>Подетальное</w:t>
            </w:r>
            <w:proofErr w:type="spellEnd"/>
            <w:r w:rsidRPr="00E359B0">
              <w:rPr>
                <w:rFonts w:ascii="Times New Roman" w:eastAsia="Times New Roman" w:hAnsi="Times New Roman" w:cs="Times New Roman"/>
                <w:color w:val="000000" w:themeColor="text1"/>
                <w:sz w:val="24"/>
                <w:szCs w:val="24"/>
                <w:lang w:eastAsia="ru-RU"/>
              </w:rPr>
              <w:t xml:space="preserve"> выполнение стебля с опорой на схему. Монтаж работы. </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320"/>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Сборка и аранжировка изделия.</w:t>
            </w:r>
          </w:p>
        </w:tc>
        <w:tc>
          <w:tcPr>
            <w:tcW w:w="567"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67"/>
        </w:trPr>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21</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Воспитательное мероприятие.</w:t>
            </w:r>
            <w:r w:rsidR="00DD0A53">
              <w:rPr>
                <w:rFonts w:ascii="Times New Roman" w:eastAsia="Times New Roman" w:hAnsi="Times New Roman" w:cs="Times New Roman"/>
                <w:b/>
                <w:color w:val="000000" w:themeColor="text1"/>
                <w:sz w:val="24"/>
                <w:szCs w:val="24"/>
                <w:lang w:eastAsia="ru-RU"/>
              </w:rPr>
              <w:t xml:space="preserve"> </w:t>
            </w:r>
            <w:r w:rsidRPr="00E359B0">
              <w:rPr>
                <w:rFonts w:ascii="Times New Roman" w:eastAsia="Times New Roman" w:hAnsi="Times New Roman" w:cs="Times New Roman"/>
                <w:b/>
                <w:color w:val="000000" w:themeColor="text1"/>
                <w:sz w:val="24"/>
                <w:szCs w:val="24"/>
                <w:lang w:eastAsia="ru-RU"/>
              </w:rPr>
              <w:t>Экскурсия</w:t>
            </w:r>
            <w:r w:rsidRPr="00E359B0">
              <w:rPr>
                <w:rFonts w:ascii="Times New Roman" w:eastAsia="Times New Roman" w:hAnsi="Times New Roman" w:cs="Times New Roman"/>
                <w:color w:val="000000" w:themeColor="text1"/>
                <w:sz w:val="24"/>
                <w:szCs w:val="24"/>
                <w:lang w:eastAsia="ru-RU"/>
              </w:rPr>
              <w:t xml:space="preserve"> «Осенние забавы»</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Конкурс «Лучший знаток осени»</w:t>
            </w: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c>
          <w:tcPr>
            <w:tcW w:w="534"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Изготовление панно на свободную тему.</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4</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3</w:t>
            </w:r>
          </w:p>
        </w:tc>
        <w:tc>
          <w:tcPr>
            <w:tcW w:w="552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561"/>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22</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23</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Выбор сюжета. Технология подборки фона. </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Выбор сюжета. Фон. Подбор и оформление фона панно.</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Технологические операции по сборке панно.</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Изготовление панно </w:t>
            </w:r>
            <w:proofErr w:type="gramStart"/>
            <w:r w:rsidRPr="00E359B0">
              <w:rPr>
                <w:rFonts w:ascii="Times New Roman" w:eastAsia="Times New Roman" w:hAnsi="Times New Roman" w:cs="Times New Roman"/>
                <w:color w:val="000000" w:themeColor="text1"/>
                <w:sz w:val="24"/>
                <w:szCs w:val="24"/>
                <w:lang w:eastAsia="ru-RU"/>
              </w:rPr>
              <w:t>по</w:t>
            </w:r>
            <w:proofErr w:type="gramEnd"/>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технологической карте. Выполнение эскиза, составных частей композиции.  Монтаж.</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422"/>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Сборка панно</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302"/>
        </w:trPr>
        <w:tc>
          <w:tcPr>
            <w:tcW w:w="534"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24</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25</w:t>
            </w: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Декор в оформлении композиции.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Рекомендации по оформлению изделия.</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Оформление выставки «Это нам подарило лето»</w:t>
            </w:r>
          </w:p>
        </w:tc>
        <w:tc>
          <w:tcPr>
            <w:tcW w:w="3260"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Выбор декора с применением  нетрадиционных материалов.</w:t>
            </w:r>
          </w:p>
        </w:tc>
        <w:tc>
          <w:tcPr>
            <w:tcW w:w="709"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E359B0" w:rsidRPr="00E359B0" w:rsidTr="00E359B0">
        <w:trPr>
          <w:trHeight w:val="308"/>
        </w:trPr>
        <w:tc>
          <w:tcPr>
            <w:tcW w:w="534"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Подведение итогов.</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lang w:val="en-US" w:eastAsia="ru-RU"/>
              </w:rPr>
            </w:pPr>
            <w:r w:rsidRPr="00E359B0">
              <w:rPr>
                <w:rFonts w:ascii="Times New Roman" w:eastAsia="Times New Roman" w:hAnsi="Times New Roman" w:cs="Times New Roman"/>
                <w:b/>
                <w:color w:val="000000" w:themeColor="text1"/>
                <w:sz w:val="24"/>
                <w:szCs w:val="24"/>
                <w:lang w:val="en-US" w:eastAsia="ru-RU"/>
              </w:rPr>
              <w:lastRenderedPageBreak/>
              <w:t>II</w:t>
            </w: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Маэстро – Творческий досуг. Работа с соломкой.</w:t>
            </w:r>
          </w:p>
        </w:tc>
        <w:tc>
          <w:tcPr>
            <w:tcW w:w="567" w:type="dxa"/>
            <w:shd w:val="clear" w:color="auto" w:fill="auto"/>
          </w:tcPr>
          <w:p w:rsidR="00DD0A53" w:rsidRPr="00E359B0" w:rsidRDefault="002A52B4" w:rsidP="00DD0A53">
            <w:pPr>
              <w:spacing w:after="0" w:line="240" w:lineRule="auto"/>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9</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b/>
                <w:color w:val="000000" w:themeColor="text1"/>
                <w:sz w:val="24"/>
                <w:szCs w:val="24"/>
                <w:u w:val="single"/>
                <w:lang w:eastAsia="ru-RU"/>
              </w:rPr>
              <w:t>2</w:t>
            </w:r>
          </w:p>
        </w:tc>
        <w:tc>
          <w:tcPr>
            <w:tcW w:w="567" w:type="dxa"/>
            <w:shd w:val="clear" w:color="auto" w:fill="auto"/>
          </w:tcPr>
          <w:p w:rsidR="00DD0A53" w:rsidRPr="00E359B0" w:rsidRDefault="002A52B4" w:rsidP="00DD0A53">
            <w:pPr>
              <w:spacing w:after="0" w:line="240" w:lineRule="auto"/>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7</w:t>
            </w:r>
          </w:p>
        </w:tc>
        <w:tc>
          <w:tcPr>
            <w:tcW w:w="552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2</w:t>
            </w:r>
            <w:r w:rsidR="002A52B4">
              <w:rPr>
                <w:rFonts w:ascii="Times New Roman" w:eastAsia="Times New Roman" w:hAnsi="Times New Roman" w:cs="Times New Roman"/>
                <w:color w:val="000000" w:themeColor="text1"/>
                <w:sz w:val="24"/>
                <w:szCs w:val="24"/>
                <w:lang w:eastAsia="ru-RU"/>
              </w:rPr>
              <w:t>6</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 xml:space="preserve">Воспитательное мероприятие. Совместно с родителями. </w:t>
            </w:r>
            <w:r w:rsidRPr="00E359B0">
              <w:rPr>
                <w:rFonts w:ascii="Times New Roman" w:eastAsia="Times New Roman" w:hAnsi="Times New Roman" w:cs="Times New Roman"/>
                <w:color w:val="000000" w:themeColor="text1"/>
                <w:sz w:val="24"/>
                <w:szCs w:val="24"/>
                <w:lang w:eastAsia="ru-RU"/>
              </w:rPr>
              <w:t>Сказка «Соломенный бычок смоляной бычок»</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Прослушивание сказки. Беседа. </w:t>
            </w:r>
            <w:proofErr w:type="spellStart"/>
            <w:r w:rsidRPr="00E359B0">
              <w:rPr>
                <w:rFonts w:ascii="Times New Roman" w:eastAsia="Times New Roman" w:hAnsi="Times New Roman" w:cs="Times New Roman"/>
                <w:color w:val="000000" w:themeColor="text1"/>
                <w:sz w:val="24"/>
                <w:szCs w:val="24"/>
                <w:lang w:eastAsia="ru-RU"/>
              </w:rPr>
              <w:t>Исценировка</w:t>
            </w:r>
            <w:proofErr w:type="spellEnd"/>
            <w:r w:rsidRPr="00E359B0">
              <w:rPr>
                <w:rFonts w:ascii="Times New Roman" w:eastAsia="Times New Roman" w:hAnsi="Times New Roman" w:cs="Times New Roman"/>
                <w:color w:val="000000" w:themeColor="text1"/>
                <w:sz w:val="24"/>
                <w:szCs w:val="24"/>
                <w:lang w:eastAsia="ru-RU"/>
              </w:rPr>
              <w:t xml:space="preserve"> сказки.</w:t>
            </w:r>
          </w:p>
        </w:tc>
        <w:tc>
          <w:tcPr>
            <w:tcW w:w="3260"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Игра по ролям. Подготовка костюмов совместно с родителями.</w:t>
            </w: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rPr>
          <w:trHeight w:val="291"/>
        </w:trPr>
        <w:tc>
          <w:tcPr>
            <w:tcW w:w="534" w:type="dxa"/>
            <w:vMerge w:val="restart"/>
            <w:tcBorders>
              <w:top w:val="nil"/>
            </w:tcBorders>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2A52B4" w:rsidP="00DD0A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2A52B4" w:rsidP="00DD0A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 xml:space="preserve">Вводное занятие. </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2</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529" w:type="dxa"/>
            <w:vMerge w:val="restart"/>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sz w:val="20"/>
                <w:szCs w:val="20"/>
                <w:lang w:eastAsia="ru-RU"/>
              </w:rPr>
            </w:pPr>
            <w:r w:rsidRPr="002A52B4">
              <w:rPr>
                <w:rFonts w:ascii="Times New Roman" w:eastAsia="Times New Roman" w:hAnsi="Times New Roman" w:cs="Times New Roman"/>
                <w:color w:val="000000" w:themeColor="text1"/>
                <w:sz w:val="20"/>
                <w:szCs w:val="20"/>
                <w:lang w:eastAsia="ru-RU"/>
              </w:rPr>
              <w:t xml:space="preserve">Работа с соломкой как составной частью декоративно </w:t>
            </w:r>
            <w:proofErr w:type="gramStart"/>
            <w:r w:rsidRPr="002A52B4">
              <w:rPr>
                <w:rFonts w:ascii="Times New Roman" w:eastAsia="Times New Roman" w:hAnsi="Times New Roman" w:cs="Times New Roman"/>
                <w:color w:val="000000" w:themeColor="text1"/>
                <w:sz w:val="20"/>
                <w:szCs w:val="20"/>
                <w:lang w:eastAsia="ru-RU"/>
              </w:rPr>
              <w:t>-п</w:t>
            </w:r>
            <w:proofErr w:type="gramEnd"/>
            <w:r w:rsidRPr="002A52B4">
              <w:rPr>
                <w:rFonts w:ascii="Times New Roman" w:eastAsia="Times New Roman" w:hAnsi="Times New Roman" w:cs="Times New Roman"/>
                <w:color w:val="000000" w:themeColor="text1"/>
                <w:sz w:val="20"/>
                <w:szCs w:val="20"/>
                <w:lang w:eastAsia="ru-RU"/>
              </w:rPr>
              <w:t>рикладного искусства. Демонстрация изделий,</w:t>
            </w:r>
          </w:p>
          <w:p w:rsidR="00DD0A53" w:rsidRPr="002A52B4" w:rsidRDefault="00DD0A53" w:rsidP="00DD0A53">
            <w:pPr>
              <w:spacing w:after="0" w:line="240" w:lineRule="auto"/>
              <w:rPr>
                <w:rFonts w:ascii="Times New Roman" w:eastAsia="Times New Roman" w:hAnsi="Times New Roman" w:cs="Times New Roman"/>
                <w:color w:val="000000" w:themeColor="text1"/>
                <w:sz w:val="20"/>
                <w:szCs w:val="20"/>
                <w:lang w:eastAsia="ru-RU"/>
              </w:rPr>
            </w:pPr>
            <w:proofErr w:type="gramStart"/>
            <w:r w:rsidRPr="002A52B4">
              <w:rPr>
                <w:rFonts w:ascii="Times New Roman" w:eastAsia="Times New Roman" w:hAnsi="Times New Roman" w:cs="Times New Roman"/>
                <w:color w:val="000000" w:themeColor="text1"/>
                <w:sz w:val="20"/>
                <w:szCs w:val="20"/>
                <w:lang w:eastAsia="ru-RU"/>
              </w:rPr>
              <w:t>выполненных</w:t>
            </w:r>
            <w:proofErr w:type="gramEnd"/>
            <w:r w:rsidRPr="002A52B4">
              <w:rPr>
                <w:rFonts w:ascii="Times New Roman" w:eastAsia="Times New Roman" w:hAnsi="Times New Roman" w:cs="Times New Roman"/>
                <w:color w:val="000000" w:themeColor="text1"/>
                <w:sz w:val="20"/>
                <w:szCs w:val="20"/>
                <w:lang w:eastAsia="ru-RU"/>
              </w:rPr>
              <w:t xml:space="preserve"> из соломки. Общие правила безопасности труда. </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2A52B4">
              <w:rPr>
                <w:rFonts w:ascii="Times New Roman" w:eastAsia="Times New Roman" w:hAnsi="Times New Roman" w:cs="Times New Roman"/>
                <w:color w:val="000000" w:themeColor="text1"/>
                <w:sz w:val="20"/>
                <w:szCs w:val="20"/>
                <w:lang w:eastAsia="ru-RU"/>
              </w:rPr>
              <w:t xml:space="preserve">Рассказ о заготовке и технологии засушивания </w:t>
            </w:r>
            <w:proofErr w:type="gramStart"/>
            <w:r w:rsidRPr="002A52B4">
              <w:rPr>
                <w:rFonts w:ascii="Times New Roman" w:eastAsia="Times New Roman" w:hAnsi="Times New Roman" w:cs="Times New Roman"/>
                <w:color w:val="000000" w:themeColor="text1"/>
                <w:sz w:val="20"/>
                <w:szCs w:val="20"/>
                <w:lang w:eastAsia="ru-RU"/>
              </w:rPr>
              <w:t xml:space="preserve">рас </w:t>
            </w:r>
            <w:proofErr w:type="spellStart"/>
            <w:r w:rsidRPr="002A52B4">
              <w:rPr>
                <w:rFonts w:ascii="Times New Roman" w:eastAsia="Times New Roman" w:hAnsi="Times New Roman" w:cs="Times New Roman"/>
                <w:color w:val="000000" w:themeColor="text1"/>
                <w:sz w:val="20"/>
                <w:szCs w:val="20"/>
                <w:lang w:eastAsia="ru-RU"/>
              </w:rPr>
              <w:t>тений</w:t>
            </w:r>
            <w:proofErr w:type="spellEnd"/>
            <w:proofErr w:type="gramEnd"/>
            <w:r w:rsidRPr="002A52B4">
              <w:rPr>
                <w:rFonts w:ascii="Times New Roman" w:eastAsia="Times New Roman" w:hAnsi="Times New Roman" w:cs="Times New Roman"/>
                <w:color w:val="000000" w:themeColor="text1"/>
                <w:sz w:val="20"/>
                <w:szCs w:val="20"/>
                <w:lang w:eastAsia="ru-RU"/>
              </w:rPr>
              <w:t xml:space="preserve">. Оборудование: пинцет, кисти для клея, </w:t>
            </w:r>
            <w:proofErr w:type="spellStart"/>
            <w:r w:rsidRPr="002A52B4">
              <w:rPr>
                <w:rFonts w:ascii="Times New Roman" w:eastAsia="Times New Roman" w:hAnsi="Times New Roman" w:cs="Times New Roman"/>
                <w:color w:val="000000" w:themeColor="text1"/>
                <w:sz w:val="20"/>
                <w:szCs w:val="20"/>
                <w:lang w:eastAsia="ru-RU"/>
              </w:rPr>
              <w:t>распарыватель</w:t>
            </w:r>
            <w:proofErr w:type="spellEnd"/>
            <w:r w:rsidRPr="002A52B4">
              <w:rPr>
                <w:rFonts w:ascii="Times New Roman" w:eastAsia="Times New Roman" w:hAnsi="Times New Roman" w:cs="Times New Roman"/>
                <w:color w:val="000000" w:themeColor="text1"/>
                <w:sz w:val="20"/>
                <w:szCs w:val="20"/>
                <w:lang w:eastAsia="ru-RU"/>
              </w:rPr>
              <w:t xml:space="preserve"> или скальпель для разрезания стебля утюг электрический для </w:t>
            </w:r>
            <w:proofErr w:type="spellStart"/>
            <w:r w:rsidRPr="002A52B4">
              <w:rPr>
                <w:rFonts w:ascii="Times New Roman" w:eastAsia="Times New Roman" w:hAnsi="Times New Roman" w:cs="Times New Roman"/>
                <w:color w:val="000000" w:themeColor="text1"/>
                <w:sz w:val="20"/>
                <w:szCs w:val="20"/>
                <w:lang w:eastAsia="ru-RU"/>
              </w:rPr>
              <w:t>тонирования</w:t>
            </w:r>
            <w:proofErr w:type="spellEnd"/>
            <w:r w:rsidRPr="002A52B4">
              <w:rPr>
                <w:rFonts w:ascii="Times New Roman" w:eastAsia="Times New Roman" w:hAnsi="Times New Roman" w:cs="Times New Roman"/>
                <w:color w:val="000000" w:themeColor="text1"/>
                <w:sz w:val="20"/>
                <w:szCs w:val="20"/>
                <w:lang w:eastAsia="ru-RU"/>
              </w:rPr>
              <w:t xml:space="preserve"> и придания объёма деталям, дырокол, пробойники разных диаметров. Клей.</w:t>
            </w:r>
          </w:p>
        </w:tc>
        <w:tc>
          <w:tcPr>
            <w:tcW w:w="3260" w:type="dxa"/>
            <w:vMerge w:val="restart"/>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sz w:val="20"/>
                <w:szCs w:val="20"/>
                <w:lang w:eastAsia="ru-RU"/>
              </w:rPr>
            </w:pPr>
            <w:r w:rsidRPr="002A52B4">
              <w:rPr>
                <w:rFonts w:ascii="Times New Roman" w:eastAsia="Times New Roman" w:hAnsi="Times New Roman" w:cs="Times New Roman"/>
                <w:color w:val="000000" w:themeColor="text1"/>
                <w:sz w:val="20"/>
                <w:szCs w:val="20"/>
                <w:lang w:eastAsia="ru-RU"/>
              </w:rPr>
              <w:t xml:space="preserve">Отработка безопасных приёмов применения инструментов и </w:t>
            </w:r>
            <w:proofErr w:type="spellStart"/>
            <w:r w:rsidRPr="002A52B4">
              <w:rPr>
                <w:rFonts w:ascii="Times New Roman" w:eastAsia="Times New Roman" w:hAnsi="Times New Roman" w:cs="Times New Roman"/>
                <w:color w:val="000000" w:themeColor="text1"/>
                <w:sz w:val="20"/>
                <w:szCs w:val="20"/>
                <w:lang w:eastAsia="ru-RU"/>
              </w:rPr>
              <w:t>приспособл</w:t>
            </w:r>
            <w:proofErr w:type="spellEnd"/>
            <w:r w:rsidRPr="002A52B4">
              <w:rPr>
                <w:rFonts w:ascii="Times New Roman" w:eastAsia="Times New Roman" w:hAnsi="Times New Roman" w:cs="Times New Roman"/>
                <w:color w:val="000000" w:themeColor="text1"/>
                <w:sz w:val="20"/>
                <w:szCs w:val="20"/>
                <w:lang w:eastAsia="ru-RU"/>
              </w:rPr>
              <w:t xml:space="preserve">. Чистка Сортировка  Расщепление  Разглаживание.  Наклеивание соломенных лент. Изготовление поверхности  для настенного панно – по форме круга, фон из бархатной бумаги. Обтягивание тканью грампластинки  папье </w:t>
            </w:r>
            <w:proofErr w:type="gramStart"/>
            <w:r w:rsidRPr="002A52B4">
              <w:rPr>
                <w:rFonts w:ascii="Times New Roman" w:eastAsia="Times New Roman" w:hAnsi="Times New Roman" w:cs="Times New Roman"/>
                <w:color w:val="000000" w:themeColor="text1"/>
                <w:sz w:val="20"/>
                <w:szCs w:val="20"/>
                <w:lang w:eastAsia="ru-RU"/>
              </w:rPr>
              <w:t>-м</w:t>
            </w:r>
            <w:proofErr w:type="gramEnd"/>
            <w:r w:rsidRPr="002A52B4">
              <w:rPr>
                <w:rFonts w:ascii="Times New Roman" w:eastAsia="Times New Roman" w:hAnsi="Times New Roman" w:cs="Times New Roman"/>
                <w:color w:val="000000" w:themeColor="text1"/>
                <w:sz w:val="20"/>
                <w:szCs w:val="20"/>
                <w:lang w:eastAsia="ru-RU"/>
              </w:rPr>
              <w:t>аше на круглой тарелке</w:t>
            </w:r>
          </w:p>
        </w:tc>
        <w:tc>
          <w:tcPr>
            <w:tcW w:w="709"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rPr>
          <w:trHeight w:val="1131"/>
        </w:trPr>
        <w:tc>
          <w:tcPr>
            <w:tcW w:w="534" w:type="dxa"/>
            <w:vMerge/>
            <w:tcBorders>
              <w:top w:val="nil"/>
            </w:tcBorders>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b/>
                <w:color w:val="000000" w:themeColor="text1"/>
                <w:sz w:val="24"/>
                <w:szCs w:val="24"/>
                <w:u w:val="single"/>
                <w:lang w:eastAsia="ru-RU"/>
              </w:rPr>
            </w:pPr>
            <w:r w:rsidRPr="00E359B0">
              <w:rPr>
                <w:rFonts w:ascii="Times New Roman" w:eastAsia="Times New Roman" w:hAnsi="Times New Roman" w:cs="Times New Roman"/>
                <w:color w:val="000000" w:themeColor="text1"/>
                <w:sz w:val="24"/>
                <w:szCs w:val="24"/>
                <w:lang w:eastAsia="ru-RU"/>
              </w:rPr>
              <w:t>ПТБ</w:t>
            </w:r>
            <w:proofErr w:type="gramStart"/>
            <w:r w:rsidRPr="00E359B0">
              <w:rPr>
                <w:rFonts w:ascii="Times New Roman" w:eastAsia="Times New Roman" w:hAnsi="Times New Roman" w:cs="Times New Roman"/>
                <w:color w:val="000000" w:themeColor="text1"/>
                <w:sz w:val="24"/>
                <w:szCs w:val="24"/>
                <w:lang w:eastAsia="ru-RU"/>
              </w:rPr>
              <w:t xml:space="preserve"> .</w:t>
            </w:r>
            <w:proofErr w:type="gramEnd"/>
            <w:r w:rsidRPr="00E359B0">
              <w:rPr>
                <w:rFonts w:ascii="Times New Roman" w:eastAsia="Times New Roman" w:hAnsi="Times New Roman" w:cs="Times New Roman"/>
                <w:color w:val="000000" w:themeColor="text1"/>
                <w:sz w:val="24"/>
                <w:szCs w:val="24"/>
                <w:lang w:eastAsia="ru-RU"/>
              </w:rPr>
              <w:t>Материалы, инструменты, оборудование и приспособления, используемые при работе с соломкой</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lang w:eastAsia="ru-RU"/>
              </w:rPr>
            </w:pPr>
          </w:p>
        </w:tc>
        <w:tc>
          <w:tcPr>
            <w:tcW w:w="70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2A52B4">
        <w:trPr>
          <w:trHeight w:val="1119"/>
        </w:trPr>
        <w:tc>
          <w:tcPr>
            <w:tcW w:w="534" w:type="dxa"/>
            <w:vMerge/>
            <w:tcBorders>
              <w:top w:val="nil"/>
            </w:tcBorders>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u w:val="single"/>
                <w:lang w:eastAsia="ru-RU"/>
              </w:rPr>
            </w:pPr>
            <w:r w:rsidRPr="00E359B0">
              <w:rPr>
                <w:rFonts w:ascii="Times New Roman" w:eastAsia="Times New Roman" w:hAnsi="Times New Roman" w:cs="Times New Roman"/>
                <w:color w:val="000000" w:themeColor="text1"/>
                <w:sz w:val="24"/>
                <w:szCs w:val="24"/>
                <w:lang w:eastAsia="ru-RU"/>
              </w:rPr>
              <w:t>Изготовление поверхности для настенного панно</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 xml:space="preserve">Изготовление  </w:t>
            </w:r>
            <w:proofErr w:type="spellStart"/>
            <w:r w:rsidRPr="00E359B0">
              <w:rPr>
                <w:rFonts w:ascii="Times New Roman" w:eastAsia="Times New Roman" w:hAnsi="Times New Roman" w:cs="Times New Roman"/>
                <w:b/>
                <w:i/>
                <w:color w:val="000000" w:themeColor="text1"/>
                <w:sz w:val="24"/>
                <w:szCs w:val="24"/>
                <w:lang w:eastAsia="ru-RU"/>
              </w:rPr>
              <w:t>подетальным</w:t>
            </w:r>
            <w:proofErr w:type="spellEnd"/>
            <w:r w:rsidRPr="00E359B0">
              <w:rPr>
                <w:rFonts w:ascii="Times New Roman" w:eastAsia="Times New Roman" w:hAnsi="Times New Roman" w:cs="Times New Roman"/>
                <w:b/>
                <w:i/>
                <w:color w:val="000000" w:themeColor="text1"/>
                <w:sz w:val="24"/>
                <w:szCs w:val="24"/>
                <w:lang w:eastAsia="ru-RU"/>
              </w:rPr>
              <w:t xml:space="preserve"> способом цветов Плоская аппликация</w:t>
            </w:r>
          </w:p>
        </w:tc>
        <w:tc>
          <w:tcPr>
            <w:tcW w:w="567" w:type="dxa"/>
            <w:shd w:val="clear" w:color="auto" w:fill="auto"/>
          </w:tcPr>
          <w:p w:rsidR="00DD0A53" w:rsidRPr="00E359B0" w:rsidRDefault="004624F6" w:rsidP="00DD0A53">
            <w:pPr>
              <w:spacing w:after="0"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5</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1</w:t>
            </w:r>
          </w:p>
        </w:tc>
        <w:tc>
          <w:tcPr>
            <w:tcW w:w="567" w:type="dxa"/>
            <w:shd w:val="clear" w:color="auto" w:fill="auto"/>
          </w:tcPr>
          <w:p w:rsidR="00DD0A53" w:rsidRPr="00E359B0" w:rsidRDefault="004624F6" w:rsidP="00DD0A53">
            <w:pPr>
              <w:spacing w:after="0"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4</w:t>
            </w:r>
          </w:p>
        </w:tc>
        <w:tc>
          <w:tcPr>
            <w:tcW w:w="552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260"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rPr>
          <w:trHeight w:val="789"/>
        </w:trPr>
        <w:tc>
          <w:tcPr>
            <w:tcW w:w="534" w:type="dxa"/>
            <w:vMerge w:val="restart"/>
            <w:shd w:val="clear" w:color="auto" w:fill="auto"/>
          </w:tcPr>
          <w:p w:rsidR="00DD0A53" w:rsidRPr="00E359B0" w:rsidRDefault="002A52B4" w:rsidP="00DD0A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2A52B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r w:rsidR="002A52B4">
              <w:rPr>
                <w:rFonts w:ascii="Times New Roman" w:eastAsia="Times New Roman" w:hAnsi="Times New Roman" w:cs="Times New Roman"/>
                <w:color w:val="000000" w:themeColor="text1"/>
                <w:sz w:val="24"/>
                <w:szCs w:val="24"/>
                <w:lang w:eastAsia="ru-RU"/>
              </w:rPr>
              <w:t>0</w:t>
            </w: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Технология изготовления </w:t>
            </w:r>
            <w:proofErr w:type="spellStart"/>
            <w:r w:rsidRPr="00E359B0">
              <w:rPr>
                <w:rFonts w:ascii="Times New Roman" w:eastAsia="Times New Roman" w:hAnsi="Times New Roman" w:cs="Times New Roman"/>
                <w:color w:val="000000" w:themeColor="text1"/>
                <w:sz w:val="24"/>
                <w:szCs w:val="24"/>
                <w:lang w:eastAsia="ru-RU"/>
              </w:rPr>
              <w:t>подетальным</w:t>
            </w:r>
            <w:proofErr w:type="spellEnd"/>
            <w:r w:rsidRPr="00E359B0">
              <w:rPr>
                <w:rFonts w:ascii="Times New Roman" w:eastAsia="Times New Roman" w:hAnsi="Times New Roman" w:cs="Times New Roman"/>
                <w:color w:val="000000" w:themeColor="text1"/>
                <w:sz w:val="24"/>
                <w:szCs w:val="24"/>
                <w:lang w:eastAsia="ru-RU"/>
              </w:rPr>
              <w:t xml:space="preserve"> способом букетика цветов на свободную тему </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529"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Подготовка рабочего места. Особенности изготовления плоской аппликаций</w:t>
            </w:r>
          </w:p>
        </w:tc>
        <w:tc>
          <w:tcPr>
            <w:tcW w:w="3260"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Изготовление плоской аппликации</w:t>
            </w:r>
          </w:p>
        </w:tc>
        <w:tc>
          <w:tcPr>
            <w:tcW w:w="709"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val="restart"/>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rPr>
          <w:trHeight w:val="478"/>
        </w:trPr>
        <w:tc>
          <w:tcPr>
            <w:tcW w:w="534"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753" w:type="dxa"/>
            <w:shd w:val="clear" w:color="auto" w:fill="auto"/>
          </w:tcPr>
          <w:p w:rsidR="00DD0A53" w:rsidRPr="00E359B0" w:rsidRDefault="002A52B4"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Правила разметки </w:t>
            </w:r>
            <w:proofErr w:type="spellStart"/>
            <w:r w:rsidRPr="00E359B0">
              <w:rPr>
                <w:rFonts w:ascii="Times New Roman" w:eastAsia="Times New Roman" w:hAnsi="Times New Roman" w:cs="Times New Roman"/>
                <w:color w:val="000000" w:themeColor="text1"/>
                <w:sz w:val="24"/>
                <w:szCs w:val="24"/>
                <w:lang w:eastAsia="ru-RU"/>
              </w:rPr>
              <w:t>наготовом</w:t>
            </w:r>
            <w:proofErr w:type="spellEnd"/>
            <w:r w:rsidRPr="00E359B0">
              <w:rPr>
                <w:rFonts w:ascii="Times New Roman" w:eastAsia="Times New Roman" w:hAnsi="Times New Roman" w:cs="Times New Roman"/>
                <w:color w:val="000000" w:themeColor="text1"/>
                <w:sz w:val="24"/>
                <w:szCs w:val="24"/>
                <w:lang w:eastAsia="ru-RU"/>
              </w:rPr>
              <w:t xml:space="preserve"> соломенном </w:t>
            </w:r>
            <w:proofErr w:type="gramStart"/>
            <w:r w:rsidRPr="00E359B0">
              <w:rPr>
                <w:rFonts w:ascii="Times New Roman" w:eastAsia="Times New Roman" w:hAnsi="Times New Roman" w:cs="Times New Roman"/>
                <w:color w:val="000000" w:themeColor="text1"/>
                <w:sz w:val="24"/>
                <w:szCs w:val="24"/>
                <w:lang w:eastAsia="ru-RU"/>
              </w:rPr>
              <w:t>полотне</w:t>
            </w:r>
            <w:proofErr w:type="gramEnd"/>
            <w:r w:rsidRPr="00E359B0">
              <w:rPr>
                <w:rFonts w:ascii="Times New Roman" w:eastAsia="Times New Roman" w:hAnsi="Times New Roman" w:cs="Times New Roman"/>
                <w:color w:val="000000" w:themeColor="text1"/>
                <w:sz w:val="24"/>
                <w:szCs w:val="24"/>
                <w:lang w:eastAsia="ru-RU"/>
              </w:rPr>
              <w:t>.</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3260"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9"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vMerge/>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2A52B4" w:rsidP="00DD0A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3753" w:type="dxa"/>
            <w:shd w:val="clear" w:color="auto" w:fill="auto"/>
          </w:tcPr>
          <w:p w:rsidR="00DD0A53" w:rsidRPr="00E359B0" w:rsidRDefault="00DD0A53" w:rsidP="002A52B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Изготовление эскиза, шаблона для букетика </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Подготовка рабочего места. Выбор сюжета. Составление эскиза. Прав</w:t>
            </w:r>
            <w:r w:rsidR="002A52B4" w:rsidRPr="002A52B4">
              <w:rPr>
                <w:rFonts w:ascii="Times New Roman" w:eastAsia="Times New Roman" w:hAnsi="Times New Roman" w:cs="Times New Roman"/>
                <w:color w:val="000000" w:themeColor="text1"/>
                <w:lang w:eastAsia="ru-RU"/>
              </w:rPr>
              <w:t>ила разметки. Выполнение эскиза</w:t>
            </w:r>
          </w:p>
        </w:tc>
        <w:tc>
          <w:tcPr>
            <w:tcW w:w="3260"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 xml:space="preserve">Разметка на </w:t>
            </w:r>
            <w:proofErr w:type="gramStart"/>
            <w:r w:rsidRPr="002A52B4">
              <w:rPr>
                <w:rFonts w:ascii="Times New Roman" w:eastAsia="Times New Roman" w:hAnsi="Times New Roman" w:cs="Times New Roman"/>
                <w:color w:val="000000" w:themeColor="text1"/>
                <w:lang w:eastAsia="ru-RU"/>
              </w:rPr>
              <w:t>готовом</w:t>
            </w:r>
            <w:proofErr w:type="gramEnd"/>
          </w:p>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 xml:space="preserve">соломенном </w:t>
            </w:r>
            <w:proofErr w:type="gramStart"/>
            <w:r w:rsidRPr="002A52B4">
              <w:rPr>
                <w:rFonts w:ascii="Times New Roman" w:eastAsia="Times New Roman" w:hAnsi="Times New Roman" w:cs="Times New Roman"/>
                <w:color w:val="000000" w:themeColor="text1"/>
                <w:lang w:eastAsia="ru-RU"/>
              </w:rPr>
              <w:t>полотне</w:t>
            </w:r>
            <w:proofErr w:type="gramEnd"/>
            <w:r w:rsidRPr="002A52B4">
              <w:rPr>
                <w:rFonts w:ascii="Times New Roman" w:eastAsia="Times New Roman" w:hAnsi="Times New Roman" w:cs="Times New Roman"/>
                <w:color w:val="000000" w:themeColor="text1"/>
                <w:lang w:eastAsia="ru-RU"/>
              </w:rPr>
              <w:t xml:space="preserve"> шаблонов </w:t>
            </w: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2A52B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r w:rsidR="002A52B4">
              <w:rPr>
                <w:rFonts w:ascii="Times New Roman" w:eastAsia="Times New Roman" w:hAnsi="Times New Roman" w:cs="Times New Roman"/>
                <w:color w:val="000000" w:themeColor="text1"/>
                <w:sz w:val="24"/>
                <w:szCs w:val="24"/>
                <w:lang w:eastAsia="ru-RU"/>
              </w:rPr>
              <w:t>2</w:t>
            </w: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Изготовление деталей композиции</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Подготовка рабочего места. Технологические операции изготовления деталей.  Вырезание простых и симметричных форм, сложных силуэтных линий. Расположение материала. Изготовление цветов из соломки: ромашки, фиалки   розы, цветов шиповника.</w:t>
            </w:r>
          </w:p>
        </w:tc>
        <w:tc>
          <w:tcPr>
            <w:tcW w:w="3260"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 xml:space="preserve">Изготовление  листочков из полотна для композиции. Изготовление цветов из соломки </w:t>
            </w: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2A52B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r w:rsidR="002A52B4">
              <w:rPr>
                <w:rFonts w:ascii="Times New Roman" w:eastAsia="Times New Roman" w:hAnsi="Times New Roman" w:cs="Times New Roman"/>
                <w:color w:val="000000" w:themeColor="text1"/>
                <w:sz w:val="24"/>
                <w:szCs w:val="24"/>
                <w:lang w:eastAsia="ru-RU"/>
              </w:rPr>
              <w:t>3</w:t>
            </w:r>
          </w:p>
        </w:tc>
        <w:tc>
          <w:tcPr>
            <w:tcW w:w="3753"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Монтаж работы</w:t>
            </w:r>
            <w:r w:rsidR="002A52B4">
              <w:rPr>
                <w:rFonts w:ascii="Times New Roman" w:eastAsia="Times New Roman" w:hAnsi="Times New Roman" w:cs="Times New Roman"/>
                <w:color w:val="000000" w:themeColor="text1"/>
                <w:sz w:val="24"/>
                <w:szCs w:val="24"/>
                <w:lang w:eastAsia="ru-RU"/>
              </w:rPr>
              <w:t>.</w:t>
            </w:r>
            <w:r w:rsidR="002A52B4" w:rsidRPr="00E359B0">
              <w:rPr>
                <w:rFonts w:ascii="Times New Roman" w:eastAsia="Times New Roman" w:hAnsi="Times New Roman" w:cs="Times New Roman"/>
                <w:color w:val="000000" w:themeColor="text1"/>
                <w:sz w:val="24"/>
                <w:szCs w:val="24"/>
                <w:lang w:eastAsia="ru-RU"/>
              </w:rPr>
              <w:t xml:space="preserve"> </w:t>
            </w:r>
            <w:r w:rsidR="002A52B4" w:rsidRPr="00E359B0">
              <w:rPr>
                <w:rFonts w:ascii="Times New Roman" w:eastAsia="Times New Roman" w:hAnsi="Times New Roman" w:cs="Times New Roman"/>
                <w:color w:val="000000" w:themeColor="text1"/>
                <w:sz w:val="24"/>
                <w:szCs w:val="24"/>
                <w:lang w:eastAsia="ru-RU"/>
              </w:rPr>
              <w:t>Отделка работы</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1</w:t>
            </w:r>
          </w:p>
        </w:tc>
        <w:tc>
          <w:tcPr>
            <w:tcW w:w="5529"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Подготовка рабочего места</w:t>
            </w:r>
            <w:r w:rsidR="002A52B4" w:rsidRPr="002A52B4">
              <w:rPr>
                <w:rFonts w:ascii="Times New Roman" w:eastAsia="Times New Roman" w:hAnsi="Times New Roman" w:cs="Times New Roman"/>
                <w:color w:val="000000" w:themeColor="text1"/>
                <w:lang w:eastAsia="ru-RU"/>
              </w:rPr>
              <w:t xml:space="preserve"> </w:t>
            </w:r>
            <w:r w:rsidR="002A52B4" w:rsidRPr="002A52B4">
              <w:rPr>
                <w:rFonts w:ascii="Times New Roman" w:eastAsia="Times New Roman" w:hAnsi="Times New Roman" w:cs="Times New Roman"/>
                <w:color w:val="000000" w:themeColor="text1"/>
                <w:lang w:eastAsia="ru-RU"/>
              </w:rPr>
              <w:t>Рекомендации по оформлению изделия</w:t>
            </w:r>
          </w:p>
        </w:tc>
        <w:tc>
          <w:tcPr>
            <w:tcW w:w="3260"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Монтаж изделия</w:t>
            </w:r>
            <w:r w:rsidR="002A52B4" w:rsidRPr="002A52B4">
              <w:rPr>
                <w:rFonts w:ascii="Times New Roman" w:eastAsia="Times New Roman" w:hAnsi="Times New Roman" w:cs="Times New Roman"/>
                <w:color w:val="000000" w:themeColor="text1"/>
                <w:lang w:eastAsia="ru-RU"/>
              </w:rPr>
              <w:t xml:space="preserve"> </w:t>
            </w:r>
            <w:r w:rsidR="002A52B4" w:rsidRPr="002A52B4">
              <w:rPr>
                <w:rFonts w:ascii="Times New Roman" w:eastAsia="Times New Roman" w:hAnsi="Times New Roman" w:cs="Times New Roman"/>
                <w:color w:val="000000" w:themeColor="text1"/>
                <w:lang w:eastAsia="ru-RU"/>
              </w:rPr>
              <w:t>Окончательная отделка изделия</w:t>
            </w: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r w:rsidR="00DD0A53" w:rsidRPr="00E359B0" w:rsidTr="00E359B0">
        <w:tc>
          <w:tcPr>
            <w:tcW w:w="534" w:type="dxa"/>
            <w:shd w:val="clear" w:color="auto" w:fill="auto"/>
          </w:tcPr>
          <w:p w:rsidR="00DD0A53" w:rsidRPr="00E359B0" w:rsidRDefault="00DD0A53" w:rsidP="002A52B4">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3</w:t>
            </w:r>
            <w:r w:rsidR="002A52B4">
              <w:rPr>
                <w:rFonts w:ascii="Times New Roman" w:eastAsia="Times New Roman" w:hAnsi="Times New Roman" w:cs="Times New Roman"/>
                <w:color w:val="000000" w:themeColor="text1"/>
                <w:sz w:val="24"/>
                <w:szCs w:val="24"/>
                <w:lang w:eastAsia="ru-RU"/>
              </w:rPr>
              <w:t>4</w:t>
            </w:r>
          </w:p>
        </w:tc>
        <w:tc>
          <w:tcPr>
            <w:tcW w:w="3753" w:type="dxa"/>
            <w:shd w:val="clear" w:color="auto" w:fill="auto"/>
          </w:tcPr>
          <w:p w:rsidR="004624F6" w:rsidRPr="00E359B0" w:rsidRDefault="002A52B4" w:rsidP="004624F6">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b/>
                <w:color w:val="000000" w:themeColor="text1"/>
                <w:sz w:val="24"/>
                <w:szCs w:val="24"/>
                <w:lang w:eastAsia="ru-RU"/>
              </w:rPr>
              <w:t>Воспитательное мероприятие</w:t>
            </w:r>
            <w:r w:rsidR="004624F6" w:rsidRPr="00E359B0">
              <w:rPr>
                <w:rFonts w:ascii="Times New Roman" w:eastAsia="Times New Roman" w:hAnsi="Times New Roman" w:cs="Times New Roman"/>
                <w:color w:val="000000" w:themeColor="text1"/>
                <w:sz w:val="24"/>
                <w:szCs w:val="24"/>
                <w:lang w:eastAsia="ru-RU"/>
              </w:rPr>
              <w:t xml:space="preserve"> </w:t>
            </w:r>
            <w:r w:rsidR="004624F6" w:rsidRPr="00E359B0">
              <w:rPr>
                <w:rFonts w:ascii="Times New Roman" w:eastAsia="Times New Roman" w:hAnsi="Times New Roman" w:cs="Times New Roman"/>
                <w:color w:val="000000" w:themeColor="text1"/>
                <w:sz w:val="24"/>
                <w:szCs w:val="24"/>
                <w:lang w:eastAsia="ru-RU"/>
              </w:rPr>
              <w:t>Праздник «Ярмарка ремёсел» совместно с родителями</w:t>
            </w:r>
            <w:r>
              <w:rPr>
                <w:rFonts w:ascii="Times New Roman" w:eastAsia="Times New Roman" w:hAnsi="Times New Roman" w:cs="Times New Roman"/>
                <w:b/>
                <w:color w:val="000000" w:themeColor="text1"/>
                <w:sz w:val="24"/>
                <w:szCs w:val="24"/>
                <w:lang w:eastAsia="ru-RU"/>
              </w:rPr>
              <w:t xml:space="preserve"> </w:t>
            </w:r>
          </w:p>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4624F6" w:rsidRDefault="00DD0A53" w:rsidP="00DD0A53">
            <w:pPr>
              <w:spacing w:after="0" w:line="240" w:lineRule="auto"/>
              <w:rPr>
                <w:rFonts w:ascii="Times New Roman" w:eastAsia="Times New Roman" w:hAnsi="Times New Roman" w:cs="Times New Roman"/>
                <w:b/>
                <w:color w:val="000000" w:themeColor="text1"/>
                <w:sz w:val="24"/>
                <w:szCs w:val="24"/>
                <w:lang w:eastAsia="ru-RU"/>
              </w:rPr>
            </w:pPr>
            <w:r w:rsidRPr="004624F6">
              <w:rPr>
                <w:rFonts w:ascii="Times New Roman" w:eastAsia="Times New Roman" w:hAnsi="Times New Roman" w:cs="Times New Roman"/>
                <w:b/>
                <w:color w:val="000000" w:themeColor="text1"/>
                <w:sz w:val="24"/>
                <w:szCs w:val="24"/>
                <w:lang w:eastAsia="ru-RU"/>
              </w:rPr>
              <w:t>1</w:t>
            </w:r>
          </w:p>
        </w:tc>
        <w:tc>
          <w:tcPr>
            <w:tcW w:w="567"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567" w:type="dxa"/>
            <w:shd w:val="clear" w:color="auto" w:fill="auto"/>
          </w:tcPr>
          <w:p w:rsidR="00DD0A53" w:rsidRPr="004624F6" w:rsidRDefault="00DD0A53" w:rsidP="00DD0A53">
            <w:pPr>
              <w:spacing w:after="0" w:line="240" w:lineRule="auto"/>
              <w:rPr>
                <w:rFonts w:ascii="Times New Roman" w:eastAsia="Times New Roman" w:hAnsi="Times New Roman" w:cs="Times New Roman"/>
                <w:b/>
                <w:color w:val="000000" w:themeColor="text1"/>
                <w:sz w:val="24"/>
                <w:szCs w:val="24"/>
                <w:lang w:eastAsia="ru-RU"/>
              </w:rPr>
            </w:pPr>
            <w:r w:rsidRPr="004624F6">
              <w:rPr>
                <w:rFonts w:ascii="Times New Roman" w:eastAsia="Times New Roman" w:hAnsi="Times New Roman" w:cs="Times New Roman"/>
                <w:b/>
                <w:color w:val="000000" w:themeColor="text1"/>
                <w:sz w:val="24"/>
                <w:szCs w:val="24"/>
                <w:lang w:eastAsia="ru-RU"/>
              </w:rPr>
              <w:t>1</w:t>
            </w:r>
          </w:p>
        </w:tc>
        <w:tc>
          <w:tcPr>
            <w:tcW w:w="5529" w:type="dxa"/>
            <w:shd w:val="clear" w:color="auto" w:fill="auto"/>
          </w:tcPr>
          <w:p w:rsidR="00DD0A53" w:rsidRPr="002A52B4" w:rsidRDefault="002A52B4" w:rsidP="00DD0A53">
            <w:pPr>
              <w:spacing w:after="0" w:line="240" w:lineRule="auto"/>
              <w:rPr>
                <w:rFonts w:ascii="Times New Roman" w:eastAsia="Times New Roman" w:hAnsi="Times New Roman" w:cs="Times New Roman"/>
                <w:color w:val="000000" w:themeColor="text1"/>
                <w:lang w:eastAsia="ru-RU"/>
              </w:rPr>
            </w:pPr>
            <w:r w:rsidRPr="002A52B4">
              <w:rPr>
                <w:rFonts w:ascii="Times New Roman" w:eastAsia="Times New Roman" w:hAnsi="Times New Roman" w:cs="Times New Roman"/>
                <w:color w:val="000000" w:themeColor="text1"/>
                <w:lang w:eastAsia="ru-RU"/>
              </w:rPr>
              <w:t>Проведение выставки работ учащихся. Мастер классы для родителей.</w:t>
            </w:r>
          </w:p>
        </w:tc>
        <w:tc>
          <w:tcPr>
            <w:tcW w:w="3260" w:type="dxa"/>
            <w:shd w:val="clear" w:color="auto" w:fill="auto"/>
          </w:tcPr>
          <w:p w:rsidR="00DD0A53" w:rsidRPr="002A52B4" w:rsidRDefault="00DD0A53" w:rsidP="00DD0A53">
            <w:pPr>
              <w:spacing w:after="0" w:line="240" w:lineRule="auto"/>
              <w:rPr>
                <w:rFonts w:ascii="Times New Roman" w:eastAsia="Times New Roman" w:hAnsi="Times New Roman" w:cs="Times New Roman"/>
                <w:color w:val="000000" w:themeColor="text1"/>
                <w:lang w:eastAsia="ru-RU"/>
              </w:rPr>
            </w:pPr>
          </w:p>
        </w:tc>
        <w:tc>
          <w:tcPr>
            <w:tcW w:w="709"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c>
          <w:tcPr>
            <w:tcW w:w="708" w:type="dxa"/>
            <w:shd w:val="clear" w:color="auto" w:fill="auto"/>
          </w:tcPr>
          <w:p w:rsidR="00DD0A53" w:rsidRPr="00E359B0" w:rsidRDefault="00DD0A53" w:rsidP="00DD0A53">
            <w:pPr>
              <w:spacing w:after="0" w:line="240" w:lineRule="auto"/>
              <w:rPr>
                <w:rFonts w:ascii="Times New Roman" w:eastAsia="Times New Roman" w:hAnsi="Times New Roman" w:cs="Times New Roman"/>
                <w:color w:val="000000" w:themeColor="text1"/>
                <w:sz w:val="24"/>
                <w:szCs w:val="24"/>
                <w:lang w:eastAsia="ru-RU"/>
              </w:rPr>
            </w:pPr>
          </w:p>
        </w:tc>
      </w:tr>
    </w:tbl>
    <w:p w:rsidR="002A52B4" w:rsidRDefault="002A52B4" w:rsidP="00E359B0">
      <w:pPr>
        <w:tabs>
          <w:tab w:val="left" w:pos="3345"/>
        </w:tabs>
        <w:spacing w:after="0" w:line="240" w:lineRule="auto"/>
        <w:rPr>
          <w:rFonts w:ascii="Times New Roman" w:eastAsia="Times New Roman" w:hAnsi="Times New Roman" w:cs="Times New Roman"/>
          <w:b/>
          <w:color w:val="000000" w:themeColor="text1"/>
          <w:sz w:val="28"/>
          <w:szCs w:val="28"/>
          <w:lang w:eastAsia="ru-RU"/>
        </w:rPr>
      </w:pPr>
    </w:p>
    <w:p w:rsidR="00E359B0" w:rsidRPr="00E359B0" w:rsidRDefault="00E359B0" w:rsidP="00E359B0">
      <w:pPr>
        <w:tabs>
          <w:tab w:val="left" w:pos="3345"/>
        </w:tabs>
        <w:spacing w:after="0" w:line="240" w:lineRule="auto"/>
        <w:rPr>
          <w:rFonts w:ascii="Times New Roman" w:eastAsia="Times New Roman" w:hAnsi="Times New Roman" w:cs="Times New Roman"/>
          <w:b/>
          <w:color w:val="000000" w:themeColor="text1"/>
          <w:sz w:val="28"/>
          <w:szCs w:val="28"/>
          <w:lang w:eastAsia="ru-RU"/>
        </w:rPr>
      </w:pPr>
      <w:r w:rsidRPr="00E359B0">
        <w:rPr>
          <w:rFonts w:ascii="Times New Roman" w:eastAsia="Times New Roman" w:hAnsi="Times New Roman" w:cs="Times New Roman"/>
          <w:b/>
          <w:color w:val="000000" w:themeColor="text1"/>
          <w:sz w:val="28"/>
          <w:szCs w:val="28"/>
          <w:lang w:eastAsia="ru-RU"/>
        </w:rPr>
        <w:t>Прогнозируемые результаты обучения</w:t>
      </w:r>
    </w:p>
    <w:p w:rsidR="00E359B0" w:rsidRPr="00E359B0" w:rsidRDefault="00E359B0" w:rsidP="00E359B0">
      <w:pPr>
        <w:spacing w:after="0" w:line="240" w:lineRule="auto"/>
        <w:rPr>
          <w:rFonts w:ascii="Times New Roman" w:eastAsia="Times New Roman" w:hAnsi="Times New Roman" w:cs="Times New Roman"/>
          <w:color w:val="000000" w:themeColor="text1"/>
          <w:sz w:val="28"/>
          <w:szCs w:val="28"/>
          <w:lang w:eastAsia="ru-RU"/>
        </w:rPr>
      </w:pPr>
    </w:p>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Воспитание после первого года обучения должны знать:</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Историю возникновения ремёсел.</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Правила ТБ на рабочем месте и с инструментами.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Терминологию в области декоративно-прикладного искусства.</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Цветовое соотношение.</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Особенности строения материалов (соломка</w:t>
      </w:r>
      <w:proofErr w:type="gramStart"/>
      <w:r w:rsidRPr="00E359B0">
        <w:rPr>
          <w:rFonts w:ascii="Times New Roman" w:eastAsia="Times New Roman" w:hAnsi="Times New Roman" w:cs="Times New Roman"/>
          <w:color w:val="000000" w:themeColor="text1"/>
          <w:sz w:val="24"/>
          <w:szCs w:val="24"/>
          <w:lang w:eastAsia="ru-RU"/>
        </w:rPr>
        <w:t>,).</w:t>
      </w:r>
      <w:proofErr w:type="gramEnd"/>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Приёмы изготовления соломенного полотна.</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Технологию </w:t>
      </w:r>
      <w:proofErr w:type="spellStart"/>
      <w:r w:rsidRPr="00E359B0">
        <w:rPr>
          <w:rFonts w:ascii="Times New Roman" w:eastAsia="Times New Roman" w:hAnsi="Times New Roman" w:cs="Times New Roman"/>
          <w:color w:val="000000" w:themeColor="text1"/>
          <w:sz w:val="24"/>
          <w:szCs w:val="24"/>
          <w:lang w:eastAsia="ru-RU"/>
        </w:rPr>
        <w:t>подетального</w:t>
      </w:r>
      <w:proofErr w:type="spellEnd"/>
      <w:r w:rsidRPr="00E359B0">
        <w:rPr>
          <w:rFonts w:ascii="Times New Roman" w:eastAsia="Times New Roman" w:hAnsi="Times New Roman" w:cs="Times New Roman"/>
          <w:color w:val="000000" w:themeColor="text1"/>
          <w:sz w:val="24"/>
          <w:szCs w:val="24"/>
          <w:lang w:eastAsia="ru-RU"/>
        </w:rPr>
        <w:t xml:space="preserve"> способа изготовления изделий.</w:t>
      </w:r>
    </w:p>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Должны уметь:</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Работать с инструментом и приспособлениями.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Заготавливать и обрабатывать соломку.</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Моделировать на плоскости. </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Подбирать фон.</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Выполнять по технологии плетения на проволоке цветов, насекомых, ягоды.</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Изготавливать соломенное полотно.</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Работать </w:t>
      </w:r>
      <w:proofErr w:type="spellStart"/>
      <w:r w:rsidRPr="00E359B0">
        <w:rPr>
          <w:rFonts w:ascii="Times New Roman" w:eastAsia="Times New Roman" w:hAnsi="Times New Roman" w:cs="Times New Roman"/>
          <w:color w:val="000000" w:themeColor="text1"/>
          <w:sz w:val="24"/>
          <w:szCs w:val="24"/>
          <w:lang w:eastAsia="ru-RU"/>
        </w:rPr>
        <w:t>подетальным</w:t>
      </w:r>
      <w:proofErr w:type="spellEnd"/>
      <w:r w:rsidRPr="00E359B0">
        <w:rPr>
          <w:rFonts w:ascii="Times New Roman" w:eastAsia="Times New Roman" w:hAnsi="Times New Roman" w:cs="Times New Roman"/>
          <w:color w:val="000000" w:themeColor="text1"/>
          <w:sz w:val="24"/>
          <w:szCs w:val="24"/>
          <w:lang w:eastAsia="ru-RU"/>
        </w:rPr>
        <w:t xml:space="preserve"> способом.</w:t>
      </w:r>
    </w:p>
    <w:p w:rsidR="00E359B0" w:rsidRPr="00E359B0" w:rsidRDefault="00E359B0" w:rsidP="00E359B0">
      <w:pPr>
        <w:spacing w:after="0" w:line="240" w:lineRule="auto"/>
        <w:rPr>
          <w:rFonts w:ascii="Times New Roman" w:eastAsia="Times New Roman" w:hAnsi="Times New Roman" w:cs="Times New Roman"/>
          <w:b/>
          <w:i/>
          <w:color w:val="000000" w:themeColor="text1"/>
          <w:sz w:val="24"/>
          <w:szCs w:val="24"/>
          <w:lang w:eastAsia="ru-RU"/>
        </w:rPr>
      </w:pPr>
      <w:r w:rsidRPr="00E359B0">
        <w:rPr>
          <w:rFonts w:ascii="Times New Roman" w:eastAsia="Times New Roman" w:hAnsi="Times New Roman" w:cs="Times New Roman"/>
          <w:b/>
          <w:i/>
          <w:color w:val="000000" w:themeColor="text1"/>
          <w:sz w:val="24"/>
          <w:szCs w:val="24"/>
          <w:lang w:eastAsia="ru-RU"/>
        </w:rPr>
        <w:t>Использовать умения и навыки: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Производить монтаж изделий.</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Изготавливать плоские композиции из соломки.</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 Изготавливать простые сувениры, плоские панно.</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-Создавать различные изделия из доступных материалов по собственному замыслу.</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r w:rsidRPr="00E359B0">
        <w:rPr>
          <w:rFonts w:ascii="Times New Roman" w:eastAsia="Times New Roman" w:hAnsi="Times New Roman" w:cs="Times New Roman"/>
          <w:color w:val="000000" w:themeColor="text1"/>
          <w:sz w:val="24"/>
          <w:szCs w:val="24"/>
          <w:lang w:eastAsia="ru-RU"/>
        </w:rPr>
        <w:t xml:space="preserve">    -Осуществлять сотрудничество в совместной работе.</w:t>
      </w: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rPr>
          <w:rFonts w:ascii="Times New Roman" w:eastAsia="Times New Roman" w:hAnsi="Times New Roman" w:cs="Times New Roman"/>
          <w:color w:val="000000" w:themeColor="text1"/>
          <w:sz w:val="24"/>
          <w:szCs w:val="24"/>
          <w:lang w:eastAsia="ru-RU"/>
        </w:rPr>
      </w:pPr>
    </w:p>
    <w:p w:rsidR="00E359B0" w:rsidRPr="00E359B0" w:rsidRDefault="00E359B0" w:rsidP="00E359B0">
      <w:pPr>
        <w:spacing w:after="0" w:line="240" w:lineRule="auto"/>
        <w:jc w:val="center"/>
        <w:rPr>
          <w:rFonts w:ascii="Times New Roman" w:eastAsia="Times New Roman" w:hAnsi="Times New Roman" w:cs="Times New Roman"/>
          <w:b/>
          <w:color w:val="17365D"/>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17365D"/>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17365D"/>
          <w:sz w:val="28"/>
          <w:szCs w:val="28"/>
          <w:lang w:eastAsia="ru-RU"/>
        </w:rPr>
      </w:pPr>
    </w:p>
    <w:p w:rsidR="00E359B0" w:rsidRPr="00E359B0" w:rsidRDefault="00E359B0" w:rsidP="00E359B0">
      <w:pPr>
        <w:spacing w:after="0" w:line="240" w:lineRule="auto"/>
        <w:rPr>
          <w:rFonts w:ascii="Times New Roman" w:eastAsia="Times New Roman" w:hAnsi="Times New Roman" w:cs="Times New Roman"/>
          <w:color w:val="17365D"/>
          <w:sz w:val="28"/>
          <w:szCs w:val="28"/>
          <w:lang w:eastAsia="ru-RU"/>
        </w:rPr>
      </w:pPr>
    </w:p>
    <w:p w:rsidR="00E678F2" w:rsidRDefault="00E678F2"/>
    <w:sectPr w:rsidR="00E678F2" w:rsidSect="00E359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583E"/>
    <w:multiLevelType w:val="hybridMultilevel"/>
    <w:tmpl w:val="FFBA30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D37F42"/>
    <w:multiLevelType w:val="hybridMultilevel"/>
    <w:tmpl w:val="5ACCC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C259E0"/>
    <w:multiLevelType w:val="hybridMultilevel"/>
    <w:tmpl w:val="A06000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0C94"/>
    <w:rsid w:val="0012157A"/>
    <w:rsid w:val="00175D14"/>
    <w:rsid w:val="00204B7F"/>
    <w:rsid w:val="002A52B4"/>
    <w:rsid w:val="002F3197"/>
    <w:rsid w:val="004624F6"/>
    <w:rsid w:val="00790371"/>
    <w:rsid w:val="00831484"/>
    <w:rsid w:val="008E7D7B"/>
    <w:rsid w:val="00A4708F"/>
    <w:rsid w:val="00AB2EC0"/>
    <w:rsid w:val="00AF5849"/>
    <w:rsid w:val="00B40C94"/>
    <w:rsid w:val="00B77B04"/>
    <w:rsid w:val="00C171A4"/>
    <w:rsid w:val="00CD1272"/>
    <w:rsid w:val="00DD0A53"/>
    <w:rsid w:val="00E269E4"/>
    <w:rsid w:val="00E359B0"/>
    <w:rsid w:val="00E678F2"/>
    <w:rsid w:val="00EF3DA2"/>
    <w:rsid w:val="00F22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359B0"/>
  </w:style>
  <w:style w:type="table" w:styleId="a3">
    <w:name w:val="Table Grid"/>
    <w:basedOn w:val="a1"/>
    <w:rsid w:val="00E35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359B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E359B0"/>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E359B0"/>
  </w:style>
  <w:style w:type="numbering" w:customStyle="1" w:styleId="2">
    <w:name w:val="Нет списка2"/>
    <w:next w:val="a2"/>
    <w:uiPriority w:val="99"/>
    <w:semiHidden/>
    <w:unhideWhenUsed/>
    <w:rsid w:val="00E359B0"/>
  </w:style>
  <w:style w:type="paragraph" w:styleId="a6">
    <w:name w:val="header"/>
    <w:basedOn w:val="a"/>
    <w:link w:val="a7"/>
    <w:rsid w:val="00E359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359B0"/>
    <w:rPr>
      <w:rFonts w:ascii="Times New Roman" w:eastAsia="Times New Roman" w:hAnsi="Times New Roman" w:cs="Times New Roman"/>
      <w:sz w:val="24"/>
      <w:szCs w:val="24"/>
      <w:lang w:eastAsia="ru-RU"/>
    </w:rPr>
  </w:style>
  <w:style w:type="paragraph" w:styleId="a8">
    <w:name w:val="footer"/>
    <w:basedOn w:val="a"/>
    <w:link w:val="a9"/>
    <w:rsid w:val="00E359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359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359B0"/>
  </w:style>
  <w:style w:type="table" w:styleId="a3">
    <w:name w:val="Table Grid"/>
    <w:basedOn w:val="a1"/>
    <w:rsid w:val="00E35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359B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E359B0"/>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E359B0"/>
  </w:style>
  <w:style w:type="numbering" w:customStyle="1" w:styleId="2">
    <w:name w:val="Нет списка2"/>
    <w:next w:val="a2"/>
    <w:uiPriority w:val="99"/>
    <w:semiHidden/>
    <w:unhideWhenUsed/>
    <w:rsid w:val="00E359B0"/>
  </w:style>
  <w:style w:type="paragraph" w:styleId="a6">
    <w:name w:val="header"/>
    <w:basedOn w:val="a"/>
    <w:link w:val="a7"/>
    <w:rsid w:val="00E359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359B0"/>
    <w:rPr>
      <w:rFonts w:ascii="Times New Roman" w:eastAsia="Times New Roman" w:hAnsi="Times New Roman" w:cs="Times New Roman"/>
      <w:sz w:val="24"/>
      <w:szCs w:val="24"/>
      <w:lang w:eastAsia="ru-RU"/>
    </w:rPr>
  </w:style>
  <w:style w:type="paragraph" w:styleId="a8">
    <w:name w:val="footer"/>
    <w:basedOn w:val="a"/>
    <w:link w:val="a9"/>
    <w:rsid w:val="00E359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359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3869">
      <w:bodyDiv w:val="1"/>
      <w:marLeft w:val="0"/>
      <w:marRight w:val="0"/>
      <w:marTop w:val="0"/>
      <w:marBottom w:val="0"/>
      <w:divBdr>
        <w:top w:val="none" w:sz="0" w:space="0" w:color="auto"/>
        <w:left w:val="none" w:sz="0" w:space="0" w:color="auto"/>
        <w:bottom w:val="none" w:sz="0" w:space="0" w:color="auto"/>
        <w:right w:val="none" w:sz="0" w:space="0" w:color="auto"/>
      </w:divBdr>
    </w:div>
    <w:div w:id="10567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Света</cp:lastModifiedBy>
  <cp:revision>20</cp:revision>
  <cp:lastPrinted>2017-10-29T18:35:00Z</cp:lastPrinted>
  <dcterms:created xsi:type="dcterms:W3CDTF">2013-02-04T17:02:00Z</dcterms:created>
  <dcterms:modified xsi:type="dcterms:W3CDTF">2017-10-29T18:49:00Z</dcterms:modified>
</cp:coreProperties>
</file>