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010"/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724"/>
        <w:gridCol w:w="2302"/>
        <w:gridCol w:w="1987"/>
        <w:gridCol w:w="1799"/>
        <w:gridCol w:w="2528"/>
      </w:tblGrid>
      <w:tr w:rsidR="008C6C97" w:rsidRPr="008C6C97" w:rsidTr="008C6C97">
        <w:trPr>
          <w:trHeight w:val="738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bookmarkStart w:id="0" w:name="_GoBack"/>
            <w:bookmarkEnd w:id="0"/>
            <w:r w:rsidRPr="008C6C97">
              <w:t>№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Дата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Наименование мероприятия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Количество мероприятий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Количество участников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Место проведения</w:t>
            </w:r>
          </w:p>
        </w:tc>
      </w:tr>
      <w:tr w:rsidR="008C6C97" w:rsidRPr="008C6C97" w:rsidTr="008C6C97">
        <w:trPr>
          <w:trHeight w:val="1025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19.01.2022</w:t>
            </w:r>
            <w:r w:rsidRPr="008C6C97">
              <w:t xml:space="preserve"> 13.00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 xml:space="preserve">Час </w:t>
            </w:r>
            <w:proofErr w:type="gramStart"/>
            <w:r w:rsidRPr="008C6C97">
              <w:t>памяти  «</w:t>
            </w:r>
            <w:proofErr w:type="gramEnd"/>
            <w:r w:rsidRPr="008C6C97">
              <w:t>Всё это называется – блокада…»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23 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779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2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Default="008C6C97" w:rsidP="008C6C97">
            <w:r>
              <w:t>20.01.2022</w:t>
            </w:r>
          </w:p>
          <w:p w:rsidR="008C6C97" w:rsidRPr="008C6C97" w:rsidRDefault="008C6C97" w:rsidP="008C6C97"/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Default="008C6C97" w:rsidP="008C6C97">
            <w:pPr>
              <w:rPr>
                <w:color w:val="262626"/>
                <w:shd w:val="clear" w:color="auto" w:fill="FFFFFF"/>
              </w:rPr>
            </w:pPr>
            <w:r w:rsidRPr="003535F1">
              <w:rPr>
                <w:color w:val="262626"/>
                <w:shd w:val="clear" w:color="auto" w:fill="FFFFFF"/>
              </w:rPr>
              <w:t>«900 дней и ночей мужества, стойкости, отваги…».</w:t>
            </w:r>
          </w:p>
          <w:p w:rsidR="008C6C97" w:rsidRPr="008C6C97" w:rsidRDefault="008C6C97" w:rsidP="008C6C97">
            <w:r w:rsidRPr="003535F1">
              <w:rPr>
                <w:color w:val="262626"/>
                <w:shd w:val="clear" w:color="auto" w:fill="FFFFFF"/>
              </w:rPr>
              <w:t xml:space="preserve"> Урок мужества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41</w:t>
            </w:r>
            <w:r w:rsidRPr="008C6C97">
              <w:t xml:space="preserve"> 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311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3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21.01.2022</w:t>
            </w:r>
            <w:r w:rsidRPr="008C6C97">
              <w:t xml:space="preserve"> 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Виртуальный урок памяти «Непокоренный город»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52</w:t>
            </w:r>
            <w:r w:rsidRPr="008C6C97">
              <w:t xml:space="preserve"> 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266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4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 xml:space="preserve">27.01.2022 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Классный час «27 января – день снятия блокады Ленинграда»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62</w:t>
            </w:r>
            <w:r w:rsidRPr="008C6C97">
              <w:t xml:space="preserve"> 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025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5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24.01.2022</w:t>
            </w:r>
            <w:r w:rsidRPr="008C6C97">
              <w:t xml:space="preserve"> 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Урок мужества «Дорога жизни»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29 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613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6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25.01.2022</w:t>
            </w:r>
            <w:r w:rsidRPr="008C6C97">
              <w:t xml:space="preserve"> 14.00</w:t>
            </w:r>
          </w:p>
          <w:p w:rsidR="008C6C97" w:rsidRPr="008C6C97" w:rsidRDefault="008C6C97" w:rsidP="008C6C97">
            <w:r w:rsidRPr="008C6C97">
              <w:t> 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«Блокадный Ленинград» Просмотр документальных фильмов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 xml:space="preserve">104 </w:t>
            </w:r>
            <w:r w:rsidRPr="008C6C97">
              <w:t>человек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  <w:tr w:rsidR="008C6C97" w:rsidRPr="008C6C97" w:rsidTr="008C6C97">
        <w:trPr>
          <w:trHeight w:val="1025"/>
        </w:trPr>
        <w:tc>
          <w:tcPr>
            <w:tcW w:w="87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7</w:t>
            </w:r>
          </w:p>
        </w:tc>
        <w:tc>
          <w:tcPr>
            <w:tcW w:w="168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>26.01.2022</w:t>
            </w:r>
            <w:r w:rsidRPr="008C6C97">
              <w:t xml:space="preserve"> </w:t>
            </w:r>
          </w:p>
        </w:tc>
        <w:tc>
          <w:tcPr>
            <w:tcW w:w="2401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Урок памяти «Нам не забыть об этих днях»</w:t>
            </w:r>
          </w:p>
        </w:tc>
        <w:tc>
          <w:tcPr>
            <w:tcW w:w="2018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 w:rsidRPr="008C6C97">
              <w:t>1</w:t>
            </w:r>
          </w:p>
        </w:tc>
        <w:tc>
          <w:tcPr>
            <w:tcW w:w="1829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C6C97" w:rsidRPr="008C6C97" w:rsidRDefault="008C6C97" w:rsidP="008C6C97">
            <w:r>
              <w:t xml:space="preserve">41 </w:t>
            </w:r>
            <w:r w:rsidRPr="008C6C97">
              <w:t>чел.</w:t>
            </w:r>
          </w:p>
        </w:tc>
        <w:tc>
          <w:tcPr>
            <w:tcW w:w="2333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8C6C97" w:rsidRPr="008C6C97" w:rsidRDefault="008C6C97" w:rsidP="008C6C97">
            <w:r>
              <w:t xml:space="preserve">МОУ </w:t>
            </w:r>
            <w:proofErr w:type="spellStart"/>
            <w:r>
              <w:t>Козьмодемьянская</w:t>
            </w:r>
            <w:proofErr w:type="spellEnd"/>
            <w:r>
              <w:t xml:space="preserve"> ОШ ЯМР</w:t>
            </w:r>
          </w:p>
        </w:tc>
      </w:tr>
    </w:tbl>
    <w:p w:rsidR="00791F84" w:rsidRPr="008C6C97" w:rsidRDefault="008C6C97" w:rsidP="00791F84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caps/>
          <w:color w:val="000B85"/>
          <w:kern w:val="36"/>
          <w:sz w:val="51"/>
          <w:szCs w:val="51"/>
          <w:lang w:eastAsia="ru-RU"/>
        </w:rPr>
      </w:pPr>
      <w:r w:rsidRPr="008C6C97">
        <w:rPr>
          <w:rFonts w:ascii="Cambria" w:eastAsia="Times New Roman" w:hAnsi="Cambria" w:cs="Times New Roman"/>
          <w:caps/>
          <w:color w:val="000B85"/>
          <w:kern w:val="36"/>
          <w:sz w:val="51"/>
          <w:szCs w:val="51"/>
          <w:lang w:eastAsia="ru-RU"/>
        </w:rPr>
        <w:t>ПЛАН МЕРОПРИЯТИЙ В РАМКАХ ВСЕРОССИЙСКОЙ АКЦИИ ПАМЯТИ «БЛОКАДНЫЙ ХЛЕБ»</w:t>
      </w:r>
    </w:p>
    <w:p w:rsidR="005F7670" w:rsidRDefault="005F7670"/>
    <w:sectPr w:rsidR="005F7670" w:rsidSect="003F4C1F">
      <w:type w:val="continuous"/>
      <w:pgSz w:w="12240" w:h="15840"/>
      <w:pgMar w:top="1135" w:right="840" w:bottom="584" w:left="12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7"/>
    <w:rsid w:val="002B7A37"/>
    <w:rsid w:val="003F4C1F"/>
    <w:rsid w:val="005F7670"/>
    <w:rsid w:val="00791F84"/>
    <w:rsid w:val="008C6C97"/>
    <w:rsid w:val="00D00C5E"/>
    <w:rsid w:val="00D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C68F-0A7A-496B-9BFD-590BC0D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tensor</cp:lastModifiedBy>
  <cp:revision>2</cp:revision>
  <dcterms:created xsi:type="dcterms:W3CDTF">2022-01-27T09:11:00Z</dcterms:created>
  <dcterms:modified xsi:type="dcterms:W3CDTF">2022-01-27T09:11:00Z</dcterms:modified>
</cp:coreProperties>
</file>