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F" w:rsidRDefault="009F51C1">
      <w:pPr>
        <w:shd w:val="clear" w:color="auto" w:fill="FFFFFF"/>
        <w:ind w:left="120"/>
      </w:pPr>
      <w:r>
        <w:rPr>
          <w:smallCaps/>
          <w:color w:val="000000"/>
          <w:spacing w:val="-2"/>
          <w:sz w:val="26"/>
          <w:szCs w:val="26"/>
        </w:rPr>
        <w:t xml:space="preserve">программа формирования экологической культуры, здорового </w:t>
      </w:r>
      <w:r>
        <w:rPr>
          <w:color w:val="000000"/>
          <w:spacing w:val="-2"/>
          <w:sz w:val="26"/>
          <w:szCs w:val="26"/>
        </w:rPr>
        <w:t xml:space="preserve">и </w:t>
      </w:r>
      <w:r>
        <w:rPr>
          <w:smallCaps/>
          <w:color w:val="000000"/>
          <w:spacing w:val="-2"/>
          <w:sz w:val="26"/>
          <w:szCs w:val="26"/>
        </w:rPr>
        <w:t>безопасного</w:t>
      </w:r>
    </w:p>
    <w:p w:rsidR="007F1E3F" w:rsidRDefault="009F51C1">
      <w:pPr>
        <w:shd w:val="clear" w:color="auto" w:fill="FFFFFF"/>
        <w:spacing w:before="43"/>
        <w:ind w:right="43"/>
        <w:jc w:val="center"/>
      </w:pPr>
      <w:r>
        <w:rPr>
          <w:b/>
          <w:bCs/>
          <w:color w:val="000000"/>
          <w:spacing w:val="1"/>
          <w:sz w:val="19"/>
          <w:szCs w:val="19"/>
        </w:rPr>
        <w:t>ОБРАЗА ЖИЗНИ</w:t>
      </w:r>
    </w:p>
    <w:p w:rsidR="007F1E3F" w:rsidRDefault="009F51C1">
      <w:pPr>
        <w:shd w:val="clear" w:color="auto" w:fill="FFFFFF"/>
        <w:spacing w:before="557" w:line="288" w:lineRule="exact"/>
        <w:ind w:right="24"/>
        <w:jc w:val="both"/>
      </w:pPr>
      <w:proofErr w:type="gramStart"/>
      <w:r>
        <w:rPr>
          <w:color w:val="000000"/>
          <w:spacing w:val="-3"/>
          <w:sz w:val="23"/>
          <w:szCs w:val="23"/>
        </w:rPr>
        <w:t xml:space="preserve">Программа формирования экологической культуры, здорового и безопасного образа жизни </w:t>
      </w:r>
      <w:r>
        <w:rPr>
          <w:color w:val="000000"/>
          <w:spacing w:val="1"/>
          <w:sz w:val="23"/>
          <w:szCs w:val="23"/>
        </w:rPr>
        <w:t>об</w:t>
      </w:r>
      <w:r>
        <w:rPr>
          <w:color w:val="000000"/>
          <w:spacing w:val="1"/>
          <w:sz w:val="23"/>
          <w:szCs w:val="23"/>
        </w:rPr>
        <w:t>у</w:t>
      </w:r>
      <w:r>
        <w:rPr>
          <w:color w:val="000000"/>
          <w:spacing w:val="1"/>
          <w:sz w:val="23"/>
          <w:szCs w:val="23"/>
        </w:rPr>
        <w:t xml:space="preserve">чающихся в соответствии с определением Стандарта — это комплексная программа </w:t>
      </w:r>
      <w:r>
        <w:rPr>
          <w:color w:val="000000"/>
          <w:spacing w:val="-4"/>
          <w:sz w:val="23"/>
          <w:szCs w:val="23"/>
        </w:rPr>
        <w:t>формир</w:t>
      </w:r>
      <w:r>
        <w:rPr>
          <w:color w:val="000000"/>
          <w:spacing w:val="-4"/>
          <w:sz w:val="23"/>
          <w:szCs w:val="23"/>
        </w:rPr>
        <w:t>о</w:t>
      </w:r>
      <w:r>
        <w:rPr>
          <w:color w:val="000000"/>
          <w:spacing w:val="-4"/>
          <w:sz w:val="23"/>
          <w:szCs w:val="23"/>
        </w:rPr>
        <w:t>вания их знаний, установок, личностных ориентиров и норм поведения, обеспечивающих сохр</w:t>
      </w:r>
      <w:r>
        <w:rPr>
          <w:color w:val="000000"/>
          <w:spacing w:val="-4"/>
          <w:sz w:val="23"/>
          <w:szCs w:val="23"/>
        </w:rPr>
        <w:t>а</w:t>
      </w:r>
      <w:r>
        <w:rPr>
          <w:color w:val="000000"/>
          <w:spacing w:val="-4"/>
          <w:sz w:val="23"/>
          <w:szCs w:val="23"/>
        </w:rPr>
        <w:t xml:space="preserve">нение и укрепление физического и психологического здоровья как одного из ценностных </w:t>
      </w:r>
      <w:r>
        <w:rPr>
          <w:color w:val="000000"/>
          <w:spacing w:val="1"/>
          <w:sz w:val="23"/>
          <w:szCs w:val="23"/>
        </w:rPr>
        <w:t>соста</w:t>
      </w:r>
      <w:r>
        <w:rPr>
          <w:color w:val="000000"/>
          <w:spacing w:val="1"/>
          <w:sz w:val="23"/>
          <w:szCs w:val="23"/>
        </w:rPr>
        <w:t>в</w:t>
      </w:r>
      <w:r>
        <w:rPr>
          <w:color w:val="000000"/>
          <w:spacing w:val="1"/>
          <w:sz w:val="23"/>
          <w:szCs w:val="23"/>
        </w:rPr>
        <w:t xml:space="preserve">ляющих, способствующих познавательному и эмоциональному развитию ребёнка, </w:t>
      </w:r>
      <w:r>
        <w:rPr>
          <w:color w:val="000000"/>
          <w:spacing w:val="3"/>
          <w:sz w:val="23"/>
          <w:szCs w:val="23"/>
        </w:rPr>
        <w:t>достиж</w:t>
      </w:r>
      <w:r>
        <w:rPr>
          <w:color w:val="000000"/>
          <w:spacing w:val="3"/>
          <w:sz w:val="23"/>
          <w:szCs w:val="23"/>
        </w:rPr>
        <w:t>е</w:t>
      </w:r>
      <w:r>
        <w:rPr>
          <w:color w:val="000000"/>
          <w:spacing w:val="3"/>
          <w:sz w:val="23"/>
          <w:szCs w:val="23"/>
        </w:rPr>
        <w:t xml:space="preserve">нию планируемых результатов освоения основной образовательной программы </w:t>
      </w:r>
      <w:r>
        <w:rPr>
          <w:color w:val="000000"/>
          <w:spacing w:val="-5"/>
          <w:sz w:val="23"/>
          <w:szCs w:val="23"/>
        </w:rPr>
        <w:t>начального общего образования.</w:t>
      </w:r>
      <w:proofErr w:type="gramEnd"/>
    </w:p>
    <w:p w:rsidR="007F1E3F" w:rsidRDefault="009F51C1">
      <w:pPr>
        <w:shd w:val="clear" w:color="auto" w:fill="FFFFFF"/>
        <w:spacing w:before="797" w:line="254" w:lineRule="exact"/>
        <w:ind w:right="29" w:firstLine="706"/>
        <w:jc w:val="both"/>
      </w:pPr>
      <w:r>
        <w:rPr>
          <w:color w:val="000000"/>
          <w:spacing w:val="6"/>
          <w:sz w:val="23"/>
          <w:szCs w:val="23"/>
        </w:rPr>
        <w:t xml:space="preserve">Нормативно-правовой и документальной основой Программы формирования </w:t>
      </w:r>
      <w:r>
        <w:rPr>
          <w:color w:val="000000"/>
          <w:sz w:val="23"/>
          <w:szCs w:val="23"/>
        </w:rPr>
        <w:t>эк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логической культуры, здорового и безопасного образа жизни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на ступени </w:t>
      </w:r>
      <w:r>
        <w:rPr>
          <w:color w:val="000000"/>
          <w:spacing w:val="-5"/>
          <w:sz w:val="23"/>
          <w:szCs w:val="23"/>
        </w:rPr>
        <w:t>начал</w:t>
      </w:r>
      <w:r>
        <w:rPr>
          <w:color w:val="000000"/>
          <w:spacing w:val="-5"/>
          <w:sz w:val="23"/>
          <w:szCs w:val="23"/>
        </w:rPr>
        <w:t>ь</w:t>
      </w:r>
      <w:r>
        <w:rPr>
          <w:color w:val="000000"/>
          <w:spacing w:val="-5"/>
          <w:sz w:val="23"/>
          <w:szCs w:val="23"/>
        </w:rPr>
        <w:t>ного общего образования являются:</w:t>
      </w:r>
    </w:p>
    <w:p w:rsidR="007F1E3F" w:rsidRDefault="009F51C1">
      <w:pPr>
        <w:shd w:val="clear" w:color="auto" w:fill="FFFFFF"/>
        <w:spacing w:before="278" w:line="250" w:lineRule="exact"/>
      </w:pPr>
      <w:r>
        <w:rPr>
          <w:color w:val="000000"/>
          <w:spacing w:val="-4"/>
          <w:sz w:val="23"/>
          <w:szCs w:val="23"/>
        </w:rPr>
        <w:t>Конституции РФ; Конвенции о правах ребенка;</w:t>
      </w:r>
    </w:p>
    <w:p w:rsidR="007F1E3F" w:rsidRDefault="009F51C1">
      <w:pPr>
        <w:shd w:val="clear" w:color="auto" w:fill="FFFFFF"/>
        <w:spacing w:line="250" w:lineRule="exact"/>
        <w:ind w:left="5"/>
      </w:pPr>
      <w:r>
        <w:rPr>
          <w:color w:val="000000"/>
          <w:spacing w:val="-4"/>
          <w:sz w:val="23"/>
          <w:szCs w:val="23"/>
        </w:rPr>
        <w:t>закона РФ "Об основных гарантиях прав ребенка";</w:t>
      </w:r>
    </w:p>
    <w:p w:rsidR="007F1E3F" w:rsidRDefault="009F51C1">
      <w:pPr>
        <w:shd w:val="clear" w:color="auto" w:fill="FFFFFF"/>
        <w:spacing w:line="250" w:lineRule="exact"/>
        <w:ind w:left="5"/>
      </w:pPr>
      <w:r>
        <w:rPr>
          <w:color w:val="000000"/>
          <w:spacing w:val="-4"/>
          <w:sz w:val="23"/>
          <w:szCs w:val="23"/>
        </w:rPr>
        <w:t>закона РФ "Основы законодательства РФ об охране здоровья граждан";</w:t>
      </w:r>
    </w:p>
    <w:p w:rsidR="007F1E3F" w:rsidRDefault="009F51C1">
      <w:pPr>
        <w:shd w:val="clear" w:color="auto" w:fill="FFFFFF"/>
        <w:spacing w:line="250" w:lineRule="exact"/>
      </w:pPr>
      <w:r>
        <w:rPr>
          <w:color w:val="000000"/>
          <w:spacing w:val="-4"/>
          <w:sz w:val="23"/>
          <w:szCs w:val="23"/>
        </w:rPr>
        <w:t>закона РФ "Об образовании";</w:t>
      </w:r>
    </w:p>
    <w:p w:rsidR="007F1E3F" w:rsidRDefault="009F51C1">
      <w:pPr>
        <w:shd w:val="clear" w:color="auto" w:fill="FFFFFF"/>
        <w:spacing w:line="250" w:lineRule="exact"/>
        <w:ind w:left="5"/>
      </w:pPr>
      <w:r>
        <w:rPr>
          <w:color w:val="000000"/>
          <w:spacing w:val="1"/>
          <w:sz w:val="23"/>
          <w:szCs w:val="23"/>
        </w:rPr>
        <w:t xml:space="preserve">письма Минобразования РФ от 26.06.2003 г. № 23-51-513/16 "Методические рекомендации </w:t>
      </w:r>
      <w:proofErr w:type="gramStart"/>
      <w:r>
        <w:rPr>
          <w:color w:val="000000"/>
          <w:spacing w:val="1"/>
          <w:sz w:val="23"/>
          <w:szCs w:val="23"/>
        </w:rPr>
        <w:t>по</w:t>
      </w:r>
      <w:proofErr w:type="gramEnd"/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2"/>
          <w:sz w:val="23"/>
          <w:szCs w:val="23"/>
        </w:rPr>
        <w:t xml:space="preserve">психолого-педагогическому сопровождению </w:t>
      </w:r>
      <w:proofErr w:type="gramStart"/>
      <w:r>
        <w:rPr>
          <w:color w:val="000000"/>
          <w:spacing w:val="-2"/>
          <w:sz w:val="23"/>
          <w:szCs w:val="23"/>
        </w:rPr>
        <w:t>обучающихся</w:t>
      </w:r>
      <w:proofErr w:type="gramEnd"/>
      <w:r>
        <w:rPr>
          <w:color w:val="000000"/>
          <w:spacing w:val="-2"/>
          <w:sz w:val="23"/>
          <w:szCs w:val="23"/>
        </w:rPr>
        <w:t xml:space="preserve"> в учебно-воспитательном процессе в</w:t>
      </w:r>
    </w:p>
    <w:p w:rsidR="007F1E3F" w:rsidRDefault="009F51C1">
      <w:pPr>
        <w:shd w:val="clear" w:color="auto" w:fill="FFFFFF"/>
        <w:spacing w:line="250" w:lineRule="exact"/>
      </w:pPr>
      <w:proofErr w:type="gramStart"/>
      <w:r>
        <w:rPr>
          <w:color w:val="000000"/>
          <w:spacing w:val="-4"/>
          <w:sz w:val="23"/>
          <w:szCs w:val="23"/>
        </w:rPr>
        <w:t>условиях</w:t>
      </w:r>
      <w:proofErr w:type="gramEnd"/>
      <w:r>
        <w:rPr>
          <w:color w:val="000000"/>
          <w:spacing w:val="-4"/>
          <w:sz w:val="23"/>
          <w:szCs w:val="23"/>
        </w:rPr>
        <w:t xml:space="preserve"> модернизации образования";</w:t>
      </w:r>
    </w:p>
    <w:p w:rsidR="007F1E3F" w:rsidRDefault="009F51C1">
      <w:pPr>
        <w:shd w:val="clear" w:color="auto" w:fill="FFFFFF"/>
        <w:spacing w:line="250" w:lineRule="exact"/>
        <w:ind w:left="5"/>
      </w:pPr>
      <w:r>
        <w:rPr>
          <w:color w:val="000000"/>
          <w:spacing w:val="-4"/>
          <w:sz w:val="23"/>
          <w:szCs w:val="23"/>
        </w:rPr>
        <w:t>письма   Минобразования   РФ   от   28.04.2003   №   13-51-86/13   "Об   увеличении   двигательной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4"/>
          <w:sz w:val="23"/>
          <w:szCs w:val="23"/>
        </w:rPr>
        <w:t xml:space="preserve">активности </w:t>
      </w:r>
      <w:proofErr w:type="gramStart"/>
      <w:r>
        <w:rPr>
          <w:color w:val="000000"/>
          <w:spacing w:val="-4"/>
          <w:sz w:val="23"/>
          <w:szCs w:val="23"/>
        </w:rPr>
        <w:t>обучающихся</w:t>
      </w:r>
      <w:proofErr w:type="gramEnd"/>
      <w:r>
        <w:rPr>
          <w:color w:val="000000"/>
          <w:spacing w:val="-4"/>
          <w:sz w:val="23"/>
          <w:szCs w:val="23"/>
        </w:rPr>
        <w:t xml:space="preserve"> ОУ// Вестник образования - 2003, июль №7;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1"/>
          <w:sz w:val="23"/>
          <w:szCs w:val="23"/>
        </w:rPr>
        <w:t>"Гигиенические требования к условиям обучения школьников в различных видах современных</w:t>
      </w:r>
    </w:p>
    <w:p w:rsidR="007F1E3F" w:rsidRDefault="009F51C1">
      <w:pPr>
        <w:shd w:val="clear" w:color="auto" w:fill="FFFFFF"/>
        <w:spacing w:before="5" w:line="250" w:lineRule="exact"/>
        <w:ind w:left="10"/>
      </w:pPr>
      <w:r>
        <w:rPr>
          <w:color w:val="000000"/>
          <w:spacing w:val="-4"/>
          <w:sz w:val="23"/>
          <w:szCs w:val="23"/>
        </w:rPr>
        <w:t xml:space="preserve">общеобразовательных   учреждениях,   </w:t>
      </w:r>
      <w:proofErr w:type="spellStart"/>
      <w:r>
        <w:rPr>
          <w:color w:val="000000"/>
          <w:spacing w:val="-4"/>
          <w:sz w:val="23"/>
          <w:szCs w:val="23"/>
        </w:rPr>
        <w:t>СанПиН</w:t>
      </w:r>
      <w:proofErr w:type="spellEnd"/>
      <w:r>
        <w:rPr>
          <w:color w:val="000000"/>
          <w:spacing w:val="-4"/>
          <w:sz w:val="23"/>
          <w:szCs w:val="23"/>
        </w:rPr>
        <w:t xml:space="preserve">   2.4.2.1178-02"   //   Официальные   документы   </w:t>
      </w:r>
      <w:proofErr w:type="gramStart"/>
      <w:r>
        <w:rPr>
          <w:color w:val="000000"/>
          <w:spacing w:val="-4"/>
          <w:sz w:val="23"/>
          <w:szCs w:val="23"/>
        </w:rPr>
        <w:t>в</w:t>
      </w:r>
      <w:proofErr w:type="gramEnd"/>
    </w:p>
    <w:p w:rsidR="007F1E3F" w:rsidRDefault="009F51C1">
      <w:pPr>
        <w:shd w:val="clear" w:color="auto" w:fill="FFFFFF"/>
        <w:spacing w:line="250" w:lineRule="exact"/>
        <w:ind w:left="10"/>
      </w:pPr>
      <w:proofErr w:type="gramStart"/>
      <w:r>
        <w:rPr>
          <w:color w:val="000000"/>
          <w:spacing w:val="-3"/>
          <w:sz w:val="23"/>
          <w:szCs w:val="23"/>
        </w:rPr>
        <w:t>образовании</w:t>
      </w:r>
      <w:proofErr w:type="gramEnd"/>
      <w:r>
        <w:rPr>
          <w:color w:val="000000"/>
          <w:spacing w:val="-3"/>
          <w:sz w:val="23"/>
          <w:szCs w:val="23"/>
        </w:rPr>
        <w:t xml:space="preserve"> - 2003, №3;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4"/>
          <w:sz w:val="23"/>
          <w:szCs w:val="23"/>
        </w:rPr>
        <w:t xml:space="preserve">приказа Минобразования, </w:t>
      </w:r>
      <w:proofErr w:type="spellStart"/>
      <w:r>
        <w:rPr>
          <w:color w:val="000000"/>
          <w:spacing w:val="4"/>
          <w:sz w:val="23"/>
          <w:szCs w:val="23"/>
        </w:rPr>
        <w:t>Минздравоохранения</w:t>
      </w:r>
      <w:proofErr w:type="spellEnd"/>
      <w:r>
        <w:rPr>
          <w:color w:val="000000"/>
          <w:spacing w:val="4"/>
          <w:sz w:val="23"/>
          <w:szCs w:val="23"/>
        </w:rPr>
        <w:t xml:space="preserve"> РФ от 31.05.2002 №  176/2017 "О мерах </w:t>
      </w:r>
      <w:proofErr w:type="gramStart"/>
      <w:r>
        <w:rPr>
          <w:color w:val="000000"/>
          <w:spacing w:val="4"/>
          <w:sz w:val="23"/>
          <w:szCs w:val="23"/>
        </w:rPr>
        <w:t>по</w:t>
      </w:r>
      <w:proofErr w:type="gramEnd"/>
    </w:p>
    <w:p w:rsidR="007F1E3F" w:rsidRDefault="009F51C1">
      <w:pPr>
        <w:shd w:val="clear" w:color="auto" w:fill="FFFFFF"/>
        <w:spacing w:line="250" w:lineRule="exact"/>
      </w:pPr>
      <w:r>
        <w:rPr>
          <w:color w:val="000000"/>
          <w:spacing w:val="-4"/>
          <w:sz w:val="23"/>
          <w:szCs w:val="23"/>
        </w:rPr>
        <w:t>улучшению охраны здоровья детей в РФ" // Официальные документы в образовании 20/2002;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1"/>
          <w:sz w:val="23"/>
          <w:szCs w:val="23"/>
        </w:rPr>
        <w:t xml:space="preserve">письма Минобразования "О работе экспериментальных общеобразовательных учреждений </w:t>
      </w:r>
      <w:proofErr w:type="gramStart"/>
      <w:r>
        <w:rPr>
          <w:color w:val="000000"/>
          <w:spacing w:val="1"/>
          <w:sz w:val="23"/>
          <w:szCs w:val="23"/>
        </w:rPr>
        <w:t>по</w:t>
      </w:r>
      <w:proofErr w:type="gramEnd"/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z w:val="23"/>
          <w:szCs w:val="23"/>
        </w:rPr>
        <w:t>направлению "</w:t>
      </w:r>
      <w:proofErr w:type="spellStart"/>
      <w:r>
        <w:rPr>
          <w:color w:val="000000"/>
          <w:sz w:val="23"/>
          <w:szCs w:val="23"/>
        </w:rPr>
        <w:t>Здоровьесберегающие</w:t>
      </w:r>
      <w:proofErr w:type="spellEnd"/>
      <w:r>
        <w:rPr>
          <w:color w:val="000000"/>
          <w:sz w:val="23"/>
          <w:szCs w:val="23"/>
        </w:rPr>
        <w:t xml:space="preserve"> технологии""// Официальные документы в образовании -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7"/>
          <w:sz w:val="23"/>
          <w:szCs w:val="23"/>
        </w:rPr>
        <w:t>2002, №26;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-5"/>
          <w:sz w:val="23"/>
          <w:szCs w:val="23"/>
        </w:rPr>
        <w:t xml:space="preserve">письма Минобразования РФ от 21.02.2001 №1 "О классах охраны зрения </w:t>
      </w:r>
      <w:proofErr w:type="gramStart"/>
      <w:r>
        <w:rPr>
          <w:color w:val="000000"/>
          <w:spacing w:val="-5"/>
          <w:sz w:val="23"/>
          <w:szCs w:val="23"/>
        </w:rPr>
        <w:t>в</w:t>
      </w:r>
      <w:proofErr w:type="gramEnd"/>
      <w:r>
        <w:rPr>
          <w:color w:val="000000"/>
          <w:spacing w:val="-5"/>
          <w:sz w:val="23"/>
          <w:szCs w:val="23"/>
        </w:rPr>
        <w:t xml:space="preserve"> общеобразовательных и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-5"/>
          <w:sz w:val="23"/>
          <w:szCs w:val="23"/>
        </w:rPr>
        <w:t>специальных (коррекционных) ОУ";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5"/>
          <w:sz w:val="23"/>
          <w:szCs w:val="23"/>
        </w:rPr>
        <w:t>приказа Минобразования РФ от 28.02.2000 г. № 619 "О концепции профилактики злоупотребления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3"/>
          <w:sz w:val="23"/>
          <w:szCs w:val="23"/>
        </w:rPr>
        <w:t>ПАВ в образовательной среде" // Вестник образования - 2000, апрель №8;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z w:val="23"/>
          <w:szCs w:val="23"/>
        </w:rPr>
        <w:t xml:space="preserve">санитарных правил "Гигиенические требования к условиям обучения школьников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различных</w:t>
      </w:r>
    </w:p>
    <w:p w:rsidR="007F1E3F" w:rsidRDefault="009F51C1">
      <w:pPr>
        <w:shd w:val="clear" w:color="auto" w:fill="FFFFFF"/>
        <w:spacing w:line="250" w:lineRule="exact"/>
        <w:ind w:left="14"/>
      </w:pPr>
      <w:proofErr w:type="gramStart"/>
      <w:r>
        <w:rPr>
          <w:color w:val="000000"/>
          <w:spacing w:val="-3"/>
          <w:sz w:val="23"/>
          <w:szCs w:val="23"/>
        </w:rPr>
        <w:t>видах</w:t>
      </w:r>
      <w:proofErr w:type="gramEnd"/>
      <w:r>
        <w:rPr>
          <w:color w:val="000000"/>
          <w:spacing w:val="-3"/>
          <w:sz w:val="23"/>
          <w:szCs w:val="23"/>
        </w:rPr>
        <w:t xml:space="preserve"> современных общеобразовательных учреждениях" // Вестник образования - 2000, №1;</w:t>
      </w:r>
    </w:p>
    <w:p w:rsidR="007F1E3F" w:rsidRDefault="009F51C1">
      <w:pPr>
        <w:shd w:val="clear" w:color="auto" w:fill="FFFFFF"/>
        <w:spacing w:line="250" w:lineRule="exact"/>
        <w:ind w:left="10"/>
      </w:pPr>
      <w:r>
        <w:rPr>
          <w:color w:val="000000"/>
          <w:spacing w:val="-4"/>
          <w:sz w:val="23"/>
          <w:szCs w:val="23"/>
        </w:rPr>
        <w:t>закона «О санитарно-эпидемиологическом благополучии населения»;</w:t>
      </w:r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-1"/>
          <w:sz w:val="23"/>
          <w:szCs w:val="23"/>
        </w:rPr>
        <w:t>письма Министерства общего и профессионального образования РФ от 22.02.99 №220/11-12 «О</w:t>
      </w:r>
    </w:p>
    <w:p w:rsidR="007F1E3F" w:rsidRDefault="009F51C1">
      <w:pPr>
        <w:shd w:val="clear" w:color="auto" w:fill="FFFFFF"/>
        <w:spacing w:line="250" w:lineRule="exact"/>
        <w:ind w:left="19"/>
      </w:pPr>
      <w:r>
        <w:rPr>
          <w:color w:val="000000"/>
          <w:spacing w:val="-4"/>
          <w:sz w:val="23"/>
          <w:szCs w:val="23"/>
        </w:rPr>
        <w:t>недопустимости перегрузок обучающихся начальной школы»</w:t>
      </w:r>
      <w:proofErr w:type="gramStart"/>
      <w:r>
        <w:rPr>
          <w:color w:val="000000"/>
          <w:spacing w:val="-4"/>
          <w:sz w:val="23"/>
          <w:szCs w:val="23"/>
        </w:rPr>
        <w:t xml:space="preserve"> ;</w:t>
      </w:r>
      <w:proofErr w:type="gramEnd"/>
    </w:p>
    <w:p w:rsidR="007F1E3F" w:rsidRDefault="009F51C1">
      <w:pPr>
        <w:shd w:val="clear" w:color="auto" w:fill="FFFFFF"/>
        <w:spacing w:line="250" w:lineRule="exact"/>
        <w:ind w:left="14"/>
      </w:pPr>
      <w:r>
        <w:rPr>
          <w:color w:val="000000"/>
          <w:spacing w:val="-3"/>
          <w:sz w:val="23"/>
          <w:szCs w:val="23"/>
        </w:rPr>
        <w:t>приказа    Минобразования    России    и    Минздрава    России    от    30.06.98    №    186/272    "О</w:t>
      </w:r>
    </w:p>
    <w:p w:rsidR="007F1E3F" w:rsidRDefault="009F51C1">
      <w:pPr>
        <w:shd w:val="clear" w:color="auto" w:fill="FFFFFF"/>
        <w:spacing w:before="5" w:line="250" w:lineRule="exact"/>
        <w:ind w:left="19"/>
      </w:pPr>
      <w:proofErr w:type="gramStart"/>
      <w:r>
        <w:rPr>
          <w:color w:val="000000"/>
          <w:spacing w:val="-4"/>
          <w:sz w:val="23"/>
          <w:szCs w:val="23"/>
        </w:rPr>
        <w:t>совершенствовании</w:t>
      </w:r>
      <w:proofErr w:type="gramEnd"/>
      <w:r>
        <w:rPr>
          <w:color w:val="000000"/>
          <w:spacing w:val="-4"/>
          <w:sz w:val="23"/>
          <w:szCs w:val="23"/>
        </w:rPr>
        <w:t xml:space="preserve"> системы медицинского обеспечения детей в образовательных учреждениях").</w:t>
      </w:r>
    </w:p>
    <w:p w:rsidR="007F1E3F" w:rsidRDefault="009F51C1">
      <w:pPr>
        <w:shd w:val="clear" w:color="auto" w:fill="FFFFFF"/>
        <w:spacing w:line="250" w:lineRule="exact"/>
        <w:ind w:left="19"/>
      </w:pPr>
      <w:proofErr w:type="gramStart"/>
      <w:r>
        <w:rPr>
          <w:color w:val="000000"/>
          <w:spacing w:val="-5"/>
          <w:sz w:val="23"/>
          <w:szCs w:val="23"/>
        </w:rPr>
        <w:t>Приказ Министерства образования и науки Российской Федерации от 6 октября 2009 г. N 373 (утв.</w:t>
      </w:r>
      <w:proofErr w:type="gramEnd"/>
    </w:p>
    <w:p w:rsidR="007F1E3F" w:rsidRDefault="009F51C1">
      <w:pPr>
        <w:shd w:val="clear" w:color="auto" w:fill="FFFFFF"/>
        <w:spacing w:before="29"/>
        <w:ind w:left="19"/>
      </w:pPr>
      <w:r>
        <w:rPr>
          <w:color w:val="000000"/>
          <w:spacing w:val="-4"/>
          <w:sz w:val="23"/>
          <w:szCs w:val="23"/>
        </w:rPr>
        <w:t>приказом Министерства образования и науки РФ от 22 сентября 2011 г. N 2357)</w:t>
      </w:r>
    </w:p>
    <w:p w:rsidR="007F1E3F" w:rsidRDefault="009F51C1">
      <w:pPr>
        <w:shd w:val="clear" w:color="auto" w:fill="FFFFFF"/>
        <w:spacing w:before="202" w:line="293" w:lineRule="exact"/>
        <w:ind w:left="19"/>
      </w:pPr>
      <w:r>
        <w:rPr>
          <w:color w:val="000000"/>
          <w:sz w:val="23"/>
          <w:szCs w:val="23"/>
        </w:rPr>
        <w:t xml:space="preserve">Программа формирования  экологической  культуры,  здорового  и  безопасного  образа жизни </w:t>
      </w:r>
      <w:r>
        <w:rPr>
          <w:color w:val="000000"/>
          <w:spacing w:val="-7"/>
          <w:sz w:val="23"/>
          <w:szCs w:val="23"/>
        </w:rPr>
        <w:t>обеспечивает:</w:t>
      </w:r>
    </w:p>
    <w:p w:rsidR="00B912CA" w:rsidRDefault="009F51C1">
      <w:pPr>
        <w:shd w:val="clear" w:color="auto" w:fill="FFFFFF"/>
        <w:spacing w:before="302" w:line="250" w:lineRule="exact"/>
        <w:ind w:left="19"/>
        <w:rPr>
          <w:color w:val="000000"/>
          <w:spacing w:val="-4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 xml:space="preserve">формирование представлений об основах экологической культуры на примере экологически </w:t>
      </w:r>
      <w:r>
        <w:rPr>
          <w:color w:val="000000"/>
          <w:spacing w:val="-4"/>
          <w:sz w:val="23"/>
          <w:szCs w:val="23"/>
        </w:rPr>
        <w:t>сообразного поведения в быту и природе, безопасного для человека и окружающей среды;</w:t>
      </w: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</w:t>
      </w:r>
      <w:r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>ганизации здоровье сберегающего характера учебной деятельности и общения;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познавательного интереса и бережного отношения к природе; формирование установок на использование здорового питания;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использование оптимальных двигательных режимов для детей с учетом их возрастных, псих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логических и иных особенностей, развитие потребности в занятиях физической культурой и спортом;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соблюдение </w:t>
      </w:r>
      <w:proofErr w:type="spellStart"/>
      <w:r>
        <w:rPr>
          <w:color w:val="000000"/>
          <w:sz w:val="23"/>
          <w:szCs w:val="23"/>
        </w:rPr>
        <w:t>здоровьесозидающих</w:t>
      </w:r>
      <w:proofErr w:type="spellEnd"/>
      <w:r>
        <w:rPr>
          <w:color w:val="000000"/>
          <w:sz w:val="23"/>
          <w:szCs w:val="23"/>
        </w:rPr>
        <w:t xml:space="preserve"> режимов дня;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негативного отношения к факторам риска здоровью детей (сниженная двиг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тельная активность, курение, алкоголь, наркотики и другие </w:t>
      </w:r>
      <w:proofErr w:type="spellStart"/>
      <w:r>
        <w:rPr>
          <w:color w:val="000000"/>
          <w:sz w:val="23"/>
          <w:szCs w:val="23"/>
        </w:rPr>
        <w:t>психоактивные</w:t>
      </w:r>
      <w:proofErr w:type="spellEnd"/>
      <w:r>
        <w:rPr>
          <w:color w:val="000000"/>
          <w:sz w:val="23"/>
          <w:szCs w:val="23"/>
        </w:rPr>
        <w:t xml:space="preserve"> вещества, инфе</w:t>
      </w:r>
      <w:r>
        <w:rPr>
          <w:color w:val="000000"/>
          <w:sz w:val="23"/>
          <w:szCs w:val="23"/>
        </w:rPr>
        <w:t>к</w:t>
      </w:r>
      <w:r>
        <w:rPr>
          <w:color w:val="000000"/>
          <w:sz w:val="23"/>
          <w:szCs w:val="23"/>
        </w:rPr>
        <w:t>ционные заболевания);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становление умений противостояния вовлечению в </w:t>
      </w:r>
      <w:proofErr w:type="spellStart"/>
      <w:r>
        <w:rPr>
          <w:color w:val="000000"/>
          <w:sz w:val="23"/>
          <w:szCs w:val="23"/>
        </w:rPr>
        <w:t>табакокурение</w:t>
      </w:r>
      <w:proofErr w:type="spellEnd"/>
      <w:r>
        <w:rPr>
          <w:color w:val="000000"/>
          <w:sz w:val="23"/>
          <w:szCs w:val="23"/>
        </w:rPr>
        <w:t>, употребление алкоголя, наркотических и сильнодействующих веществ;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стоятельно поддерживать свое здоровье на основе использования навыков личной гигиены;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основ здоровье сберегающей учебной культуры: умений организовывать у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пешную учебную работу, создавая здоровье сберегающие условия, выбирая адекватные сре</w:t>
      </w:r>
      <w:r>
        <w:rPr>
          <w:color w:val="000000"/>
          <w:sz w:val="23"/>
          <w:szCs w:val="23"/>
        </w:rPr>
        <w:t>д</w:t>
      </w:r>
      <w:r>
        <w:rPr>
          <w:color w:val="000000"/>
          <w:sz w:val="23"/>
          <w:szCs w:val="23"/>
        </w:rPr>
        <w:t>ства и приемы выполнения заданий с учетом индивидуальных особенностей;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формирование умений безопасного поведения в окружающей среде и простейших умений п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ведения в экстремальных (чрезвычайных) ситуациях.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 программы: </w:t>
      </w:r>
      <w:r>
        <w:rPr>
          <w:color w:val="000000"/>
          <w:sz w:val="23"/>
          <w:szCs w:val="23"/>
        </w:rPr>
        <w:t>обеспечение условий для сохранения и укрепления здоровья всех участн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ков образовательного процесса, формирование экологической культуры здорового и безопа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ного образа жизни.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 программы: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сформировать   представление   о   позитивных   и   негативных   факторах,   влияющих  на здоровье,   в  том  числе  о   влиянии  на  здоровье   позитивных  и  негативных  эм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ций,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получаемых от общения с компьютером, просмотра телепередач, участия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азартных</w:t>
      </w:r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играх</w:t>
      </w:r>
      <w:proofErr w:type="gramEnd"/>
      <w:r>
        <w:rPr>
          <w:color w:val="000000"/>
          <w:sz w:val="23"/>
          <w:szCs w:val="23"/>
        </w:rPr>
        <w:t>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дать представление с учётом принципа информационной безопасности о </w:t>
      </w:r>
      <w:proofErr w:type="gramStart"/>
      <w:r>
        <w:rPr>
          <w:color w:val="000000"/>
          <w:sz w:val="23"/>
          <w:szCs w:val="23"/>
        </w:rPr>
        <w:t>негативных</w:t>
      </w:r>
      <w:proofErr w:type="gramEnd"/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3"/>
          <w:szCs w:val="23"/>
        </w:rPr>
        <w:t>факторах риска здоровью детей (сниженная двигательная активность, инфекционные</w:t>
      </w:r>
      <w:proofErr w:type="gramEnd"/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заболевания,   переутомления   и  т.   п.),   о   существовании   и   причинах  возникнов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 xml:space="preserve">ния зависимостей от табака, алкоголя,  наркотиков и других </w:t>
      </w:r>
      <w:proofErr w:type="spellStart"/>
      <w:r>
        <w:rPr>
          <w:color w:val="000000"/>
          <w:sz w:val="23"/>
          <w:szCs w:val="23"/>
        </w:rPr>
        <w:t>психоактивных</w:t>
      </w:r>
      <w:proofErr w:type="spellEnd"/>
      <w:r>
        <w:rPr>
          <w:color w:val="000000"/>
          <w:sz w:val="23"/>
          <w:szCs w:val="23"/>
        </w:rPr>
        <w:t xml:space="preserve"> веществ, их пагубном влиянии на здоровье;</w:t>
      </w:r>
    </w:p>
    <w:p w:rsidR="00B912CA" w:rsidRDefault="00B912CA" w:rsidP="00B912CA">
      <w:pPr>
        <w:widowControl/>
        <w:shd w:val="clear" w:color="auto" w:fill="FFFFFF"/>
        <w:rPr>
          <w:sz w:val="24"/>
          <w:szCs w:val="24"/>
        </w:rPr>
      </w:pPr>
    </w:p>
    <w:p w:rsidR="00B912CA" w:rsidRDefault="00B912CA" w:rsidP="00B912CA">
      <w:pPr>
        <w:widowControl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сформировать представление об основных компонентах культуры здоровья и здорового</w:t>
      </w:r>
    </w:p>
    <w:p w:rsidR="00963ABE" w:rsidRDefault="00B912CA" w:rsidP="00B912CA">
      <w:pPr>
        <w:numPr>
          <w:ilvl w:val="0"/>
          <w:numId w:val="1"/>
        </w:numPr>
        <w:shd w:val="clear" w:color="auto" w:fill="FFFFFF"/>
        <w:spacing w:before="302" w:line="250" w:lineRule="exac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образа жизни: научить выполнять правила личной гигиены и развить готовность на о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нове</w:t>
      </w:r>
    </w:p>
    <w:p w:rsidR="00963ABE" w:rsidRDefault="00963ABE" w:rsidP="00963ABE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>их использования самостоятельно поддерживать своё здоровье;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</w:t>
      </w:r>
      <w:r>
        <w:rPr>
          <w:color w:val="000000"/>
          <w:sz w:val="23"/>
          <w:szCs w:val="23"/>
        </w:rPr>
        <w:t>в</w:t>
      </w:r>
      <w:r>
        <w:rPr>
          <w:color w:val="000000"/>
          <w:sz w:val="23"/>
          <w:szCs w:val="23"/>
        </w:rPr>
        <w:t>ности, научить ребёнка составлять, анализировать и контролировать свой режим дня; обучить элементарным навыкам эмоциональной разгрузки (релаксации); сформировать навыки поз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 xml:space="preserve">тивного коммуникативного общения; </w:t>
      </w:r>
    </w:p>
    <w:p w:rsidR="00963ABE" w:rsidRDefault="00963ABE" w:rsidP="00963ABE">
      <w:pPr>
        <w:widowControl/>
        <w:numPr>
          <w:ilvl w:val="0"/>
          <w:numId w:val="2"/>
        </w:numPr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научить обучающихся делать</w:t>
      </w:r>
      <w:proofErr w:type="gramEnd"/>
      <w:r>
        <w:rPr>
          <w:color w:val="000000"/>
          <w:sz w:val="23"/>
          <w:szCs w:val="23"/>
        </w:rPr>
        <w:t xml:space="preserve"> осознанный выбор поступков, поведения, позволяющих сохранять и укреплять здоровье;</w:t>
      </w:r>
    </w:p>
    <w:p w:rsidR="00963ABE" w:rsidRPr="00963ABE" w:rsidRDefault="00963ABE" w:rsidP="00963ABE">
      <w:pPr>
        <w:widowControl/>
        <w:numPr>
          <w:ilvl w:val="0"/>
          <w:numId w:val="2"/>
        </w:numPr>
        <w:shd w:val="clear" w:color="auto" w:fill="FFFFFF"/>
        <w:rPr>
          <w:rFonts w:eastAsiaTheme="minorEastAsia"/>
          <w:sz w:val="24"/>
          <w:szCs w:val="24"/>
        </w:rPr>
      </w:pPr>
      <w:r>
        <w:rPr>
          <w:color w:val="000000"/>
          <w:sz w:val="23"/>
          <w:szCs w:val="23"/>
        </w:rPr>
        <w:t>сформировать потребность ребёнка безбоязненно обращаться к врачу по любым вопр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сам состояния здоровья, в том числе связанным с особенностями роста и развития.</w:t>
      </w:r>
    </w:p>
    <w:p w:rsidR="00963ABE" w:rsidRDefault="00963ABE" w:rsidP="00963ABE">
      <w:pPr>
        <w:widowControl/>
        <w:numPr>
          <w:ilvl w:val="0"/>
          <w:numId w:val="2"/>
        </w:numPr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Базовая модель организации работы образовательного учреждения по формированию у </w:t>
      </w:r>
      <w:proofErr w:type="gramStart"/>
      <w:r>
        <w:rPr>
          <w:b/>
          <w:bCs/>
          <w:color w:val="000000"/>
          <w:sz w:val="22"/>
          <w:szCs w:val="22"/>
        </w:rPr>
        <w:t>об</w:t>
      </w:r>
      <w:r>
        <w:rPr>
          <w:b/>
          <w:bCs/>
          <w:color w:val="000000"/>
          <w:sz w:val="22"/>
          <w:szCs w:val="22"/>
        </w:rPr>
        <w:t>у</w:t>
      </w:r>
      <w:r>
        <w:rPr>
          <w:b/>
          <w:bCs/>
          <w:color w:val="000000"/>
          <w:sz w:val="22"/>
          <w:szCs w:val="22"/>
        </w:rPr>
        <w:t>чающихся</w:t>
      </w:r>
      <w:proofErr w:type="gramEnd"/>
      <w:r>
        <w:rPr>
          <w:b/>
          <w:bCs/>
          <w:color w:val="000000"/>
          <w:sz w:val="22"/>
          <w:szCs w:val="22"/>
        </w:rPr>
        <w:t xml:space="preserve"> экологической культуры здорового и безопасного образа жизни.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Первый этап — анализ состояния и планирование работы образовательного учреждения по данному направлению, в том числе </w:t>
      </w:r>
      <w:proofErr w:type="gramStart"/>
      <w:r>
        <w:rPr>
          <w:color w:val="000000"/>
          <w:sz w:val="23"/>
          <w:szCs w:val="23"/>
        </w:rPr>
        <w:t>по</w:t>
      </w:r>
      <w:proofErr w:type="gramEnd"/>
      <w:r>
        <w:rPr>
          <w:color w:val="000000"/>
          <w:sz w:val="23"/>
          <w:szCs w:val="23"/>
        </w:rPr>
        <w:t>:</w:t>
      </w:r>
    </w:p>
    <w:p w:rsidR="00963ABE" w:rsidRDefault="00963ABE" w:rsidP="00963ABE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•     организации режима дня детей, их нагрузкам, питанию, физкультурно-оздоровительной работе, </w:t>
      </w:r>
      <w:proofErr w:type="spellStart"/>
      <w:r>
        <w:rPr>
          <w:color w:val="000000"/>
          <w:sz w:val="23"/>
          <w:szCs w:val="23"/>
        </w:rPr>
        <w:t>сформированности</w:t>
      </w:r>
      <w:proofErr w:type="spellEnd"/>
      <w:r>
        <w:rPr>
          <w:color w:val="000000"/>
          <w:sz w:val="23"/>
          <w:szCs w:val="23"/>
        </w:rPr>
        <w:t xml:space="preserve"> элементарных навыков гигиены, рационального питания и проф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лактике вредных привычек;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организации  просветительской работы  образовательного учреждения  с учащимися  и 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дителями (законными представителями);</w:t>
      </w:r>
    </w:p>
    <w:p w:rsidR="00963ABE" w:rsidRDefault="00963ABE" w:rsidP="00963ABE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выделению приоритетов в работе образовательного учреждения с учётом результатов пр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ведённого   анализа,   а  также   возрастных  особенностей  обучающихся  на  ступени начал</w:t>
      </w:r>
      <w:r>
        <w:rPr>
          <w:color w:val="000000"/>
          <w:sz w:val="23"/>
          <w:szCs w:val="23"/>
        </w:rPr>
        <w:t>ь</w:t>
      </w:r>
      <w:r>
        <w:rPr>
          <w:color w:val="000000"/>
          <w:sz w:val="23"/>
          <w:szCs w:val="23"/>
        </w:rPr>
        <w:t>ного общего образования.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Второй   этап   —   организация   работы   образовательного   учреждения   по   данному н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правлению.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Просветительско-воспитательная работа с </w:t>
      </w:r>
      <w:proofErr w:type="gramStart"/>
      <w:r>
        <w:rPr>
          <w:b/>
          <w:bCs/>
          <w:color w:val="000000"/>
          <w:sz w:val="22"/>
          <w:szCs w:val="22"/>
        </w:rPr>
        <w:t>обучающимися</w:t>
      </w:r>
      <w:proofErr w:type="gramEnd"/>
      <w:r>
        <w:rPr>
          <w:b/>
          <w:bCs/>
          <w:color w:val="000000"/>
          <w:sz w:val="22"/>
          <w:szCs w:val="22"/>
        </w:rPr>
        <w:t xml:space="preserve">, направленная на формирование ценности здоровья и здорового образа жизни, </w:t>
      </w:r>
      <w:r>
        <w:rPr>
          <w:color w:val="000000"/>
          <w:sz w:val="22"/>
          <w:szCs w:val="22"/>
        </w:rPr>
        <w:t>включает: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внедрение     в     систему     работы     образовательного     учреждения     дополнительных образовательных   программ,   направленных   на   формирование   ценности   здоровья   и зд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рового образа жизни, которые должны носить модульный характер, реализовываться во вн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урочной деятельности либо включаться в учебный процесс;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лекции,   беседы,   консультации   по   проблемам   сохранения   и   укрепления   здоровья, профилактике вредных привычек;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проведение дней здоровья,  конкурсов,  праздников  и других активных мероприятий, н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правленных на пропаганду здорового образа жизни;</w:t>
      </w:r>
    </w:p>
    <w:p w:rsidR="00963ABE" w:rsidRDefault="00963ABE" w:rsidP="00963ABE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создание в школе общественного совета по здоровью, включающего представителей адм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нистрации,   учащихся   старших   классов,   родителей   (законных   представителей), предст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вителей детских физкультурно-оздоровительных клубов.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Просветительская и методическая работа с педагогами, специалистами и родителями (зако</w:t>
      </w:r>
      <w:r>
        <w:rPr>
          <w:b/>
          <w:bCs/>
          <w:color w:val="000000"/>
          <w:sz w:val="22"/>
          <w:szCs w:val="22"/>
        </w:rPr>
        <w:t>н</w:t>
      </w:r>
      <w:r>
        <w:rPr>
          <w:b/>
          <w:bCs/>
          <w:color w:val="000000"/>
          <w:sz w:val="22"/>
          <w:szCs w:val="22"/>
        </w:rPr>
        <w:t>ными представителями), направленная на повышение квалификации работников образов</w:t>
      </w:r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</w:rPr>
        <w:t xml:space="preserve">тельного учреждения и повышение уровня знаний родителей (законных представителей) по проблемам охраны и укрепления здоровья детей, </w:t>
      </w:r>
      <w:r>
        <w:rPr>
          <w:color w:val="000000"/>
          <w:sz w:val="22"/>
          <w:szCs w:val="22"/>
        </w:rPr>
        <w:t>включает:</w:t>
      </w: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</w:p>
    <w:p w:rsidR="00963ABE" w:rsidRDefault="00963ABE" w:rsidP="00963ABE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проведение соответствующих лекций, семинаров, круглых столов и т. п.;</w:t>
      </w:r>
    </w:p>
    <w:p w:rsidR="00A11C47" w:rsidRDefault="00963ABE" w:rsidP="00963ABE">
      <w:pPr>
        <w:shd w:val="clear" w:color="auto" w:fill="FFFFFF"/>
        <w:spacing w:before="302" w:line="250" w:lineRule="exact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приобретение  для   педагогов,   специалистов   и   родителей   (законных  предст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вителей) необходимой научно-методической литературы;</w:t>
      </w: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>•     привлечение педагогов, медицинских работников, психологов и родителей (законных пре</w:t>
      </w:r>
      <w:r>
        <w:rPr>
          <w:color w:val="000000"/>
          <w:sz w:val="23"/>
          <w:szCs w:val="23"/>
        </w:rPr>
        <w:t>д</w:t>
      </w:r>
      <w:r>
        <w:rPr>
          <w:color w:val="000000"/>
          <w:sz w:val="23"/>
          <w:szCs w:val="23"/>
        </w:rPr>
        <w:t>ставителей) к совместной работе по проведению оздоровительных мероприятий и спортивных соревнований.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блоков: по созданию </w:t>
      </w:r>
      <w:proofErr w:type="spellStart"/>
      <w:r>
        <w:rPr>
          <w:color w:val="000000"/>
          <w:sz w:val="23"/>
          <w:szCs w:val="23"/>
        </w:rPr>
        <w:t>здоровьесберегающей</w:t>
      </w:r>
      <w:proofErr w:type="spellEnd"/>
      <w:r>
        <w:rPr>
          <w:color w:val="000000"/>
          <w:sz w:val="23"/>
          <w:szCs w:val="23"/>
        </w:rPr>
        <w:t xml:space="preserve"> инфраструктуры, использование возможностей УМК «Школа России» в образовательном процессе, рациональной организации учебной и </w:t>
      </w:r>
      <w:proofErr w:type="spellStart"/>
      <w:r>
        <w:rPr>
          <w:color w:val="000000"/>
          <w:sz w:val="23"/>
          <w:szCs w:val="23"/>
        </w:rPr>
        <w:t>внеучебной</w:t>
      </w:r>
      <w:proofErr w:type="spellEnd"/>
      <w:r>
        <w:rPr>
          <w:color w:val="000000"/>
          <w:sz w:val="23"/>
          <w:szCs w:val="23"/>
        </w:rPr>
        <w:t xml:space="preserve"> де</w:t>
      </w:r>
      <w:r>
        <w:rPr>
          <w:color w:val="000000"/>
          <w:sz w:val="23"/>
          <w:szCs w:val="23"/>
        </w:rPr>
        <w:t>я</w:t>
      </w:r>
      <w:r>
        <w:rPr>
          <w:color w:val="000000"/>
          <w:sz w:val="23"/>
          <w:szCs w:val="23"/>
        </w:rPr>
        <w:t>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способствует формированию у обучающихся ценности</w:t>
      </w:r>
      <w:proofErr w:type="gramEnd"/>
      <w:r>
        <w:rPr>
          <w:color w:val="000000"/>
          <w:sz w:val="23"/>
          <w:szCs w:val="23"/>
        </w:rPr>
        <w:t xml:space="preserve"> здоровья, сохр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нению и укреплению у них здоровья.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Экологически безопасная </w:t>
      </w:r>
      <w:proofErr w:type="spellStart"/>
      <w:r>
        <w:rPr>
          <w:b/>
          <w:bCs/>
          <w:color w:val="000000"/>
          <w:sz w:val="23"/>
          <w:szCs w:val="23"/>
        </w:rPr>
        <w:t>здоровьесберегающая</w:t>
      </w:r>
      <w:proofErr w:type="spellEnd"/>
      <w:r>
        <w:rPr>
          <w:b/>
          <w:bCs/>
          <w:color w:val="000000"/>
          <w:sz w:val="23"/>
          <w:szCs w:val="23"/>
        </w:rPr>
        <w:t xml:space="preserve"> инфраструктура </w:t>
      </w:r>
      <w:r>
        <w:rPr>
          <w:color w:val="000000"/>
          <w:sz w:val="23"/>
          <w:szCs w:val="23"/>
        </w:rPr>
        <w:t>образовательного учре</w:t>
      </w:r>
      <w:r>
        <w:rPr>
          <w:color w:val="000000"/>
          <w:sz w:val="23"/>
          <w:szCs w:val="23"/>
        </w:rPr>
        <w:t>ж</w:t>
      </w:r>
      <w:r>
        <w:rPr>
          <w:color w:val="000000"/>
          <w:sz w:val="23"/>
          <w:szCs w:val="23"/>
        </w:rPr>
        <w:t>дения включает: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соответствие состояния и содержания здания и помещений образовательного учреждения санитарным  и  гигиеническим  нормам,  нормам  пожарной  безопасности, требованиям охр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ны здоровья и охраны труда обучающихся;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наличие и необходимое оснащение помещений для питания обучающихся, а также для хранения и приготовления пищи;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организацию качественного горячего питания учащихся, в том числе горячих завтраков;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оснащённость кабинетов, физкультурного зала, спортплощадок необходимым игровым и спортивным оборудованием и инвентарём;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наличие помещений для медицинского персонала;</w:t>
      </w: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наличие необходимого (в расчёте на количество обучающихся) и квалифицированного с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става   специалистов,   обеспечивающих   оздоровительную   работу   с   </w:t>
      </w:r>
      <w:proofErr w:type="gramStart"/>
      <w:r>
        <w:rPr>
          <w:color w:val="000000"/>
          <w:sz w:val="23"/>
          <w:szCs w:val="23"/>
        </w:rPr>
        <w:t>обучающимися</w:t>
      </w:r>
      <w:proofErr w:type="gramEnd"/>
      <w:r>
        <w:rPr>
          <w:color w:val="000000"/>
          <w:sz w:val="23"/>
          <w:szCs w:val="23"/>
        </w:rPr>
        <w:t xml:space="preserve"> (уч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теля физической культуры, психологи, медицинские работники).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Ответственность и контроль за реализацию этого блока возлагается на администрацию образ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вательного учреждения.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здании школы созданы необходимые условия для сбережения здоровья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>. Все помещения соответствуют санитарным и гигиеническим нормам, нормам пожарной безопасн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 xml:space="preserve">сти, требованиям охраны здоровья и охраны труда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>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школе работает </w:t>
      </w:r>
      <w:proofErr w:type="spellStart"/>
      <w:r>
        <w:rPr>
          <w:color w:val="000000"/>
          <w:sz w:val="23"/>
          <w:szCs w:val="23"/>
        </w:rPr>
        <w:t>столовая-раздаток</w:t>
      </w:r>
      <w:proofErr w:type="spellEnd"/>
      <w:r>
        <w:rPr>
          <w:color w:val="000000"/>
          <w:sz w:val="23"/>
          <w:szCs w:val="23"/>
        </w:rPr>
        <w:t xml:space="preserve"> на 40 мест, </w:t>
      </w:r>
      <w:proofErr w:type="gramStart"/>
      <w:r>
        <w:rPr>
          <w:color w:val="000000"/>
          <w:sz w:val="23"/>
          <w:szCs w:val="23"/>
        </w:rPr>
        <w:t>позволяющая</w:t>
      </w:r>
      <w:proofErr w:type="gramEnd"/>
      <w:r>
        <w:rPr>
          <w:color w:val="000000"/>
          <w:sz w:val="23"/>
          <w:szCs w:val="23"/>
        </w:rPr>
        <w:t xml:space="preserve"> организовывать горячие завтр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ки и обеды Количество обучающихся получающих питание </w:t>
      </w:r>
      <w:r>
        <w:rPr>
          <w:i/>
          <w:iCs/>
          <w:color w:val="000000"/>
          <w:sz w:val="23"/>
          <w:szCs w:val="23"/>
        </w:rPr>
        <w:t xml:space="preserve">-84 </w:t>
      </w:r>
      <w:r>
        <w:rPr>
          <w:color w:val="000000"/>
          <w:sz w:val="23"/>
          <w:szCs w:val="23"/>
        </w:rPr>
        <w:t>чел., что составляет 100 %.  Бесплатное питание получают льготные категории обучающихся.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 В расписании дня выделено время (2 перемены по 2 минут) для получения питания </w:t>
      </w:r>
      <w:proofErr w:type="gramStart"/>
      <w:r>
        <w:rPr>
          <w:color w:val="000000"/>
          <w:sz w:val="23"/>
          <w:szCs w:val="23"/>
        </w:rPr>
        <w:t>обуча</w:t>
      </w:r>
      <w:r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щимися</w:t>
      </w:r>
      <w:proofErr w:type="gramEnd"/>
      <w:r>
        <w:rPr>
          <w:color w:val="000000"/>
          <w:sz w:val="23"/>
          <w:szCs w:val="23"/>
        </w:rPr>
        <w:t xml:space="preserve"> школы.</w:t>
      </w: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В школе имеется спортивный зал, оборудованный необходимым игровым и спортивным об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рудованием и инвентарём.</w:t>
      </w: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Программа формирования культуры здорового и безопасного образа жизни средствами уро</w:t>
      </w:r>
      <w:r>
        <w:rPr>
          <w:color w:val="000000"/>
          <w:sz w:val="23"/>
          <w:szCs w:val="23"/>
        </w:rPr>
        <w:t>ч</w:t>
      </w:r>
      <w:r>
        <w:rPr>
          <w:color w:val="000000"/>
          <w:sz w:val="23"/>
          <w:szCs w:val="23"/>
        </w:rPr>
        <w:t>ной</w:t>
      </w:r>
    </w:p>
    <w:p w:rsidR="00A11C47" w:rsidRDefault="00A11C47" w:rsidP="00A11C4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деятельности реализовано в 2012-2013 учебном году с помощью предметов УМК «Школа Ро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сии»</w:t>
      </w:r>
    </w:p>
    <w:p w:rsidR="00A11C47" w:rsidRDefault="00A11C47" w:rsidP="00A11C4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Для    формирования   установки   на   безопасный,   здоровый   образ   жизни   в    системе учебников   данных УМК предусмотрены соответствующие разделы и темы. </w:t>
      </w:r>
    </w:p>
    <w:p w:rsidR="005D760D" w:rsidRDefault="005D760D" w:rsidP="005D760D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 w:rsidR="00A11C47">
        <w:rPr>
          <w:color w:val="000000"/>
          <w:sz w:val="23"/>
          <w:szCs w:val="23"/>
        </w:rPr>
        <w:lastRenderedPageBreak/>
        <w:t>Их содержание</w:t>
      </w:r>
      <w:r>
        <w:rPr>
          <w:color w:val="000000"/>
          <w:sz w:val="23"/>
          <w:szCs w:val="23"/>
        </w:rPr>
        <w:t xml:space="preserve"> предоставляет возможность обсуждать с детьми проблемы, связанные с без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пасностью и здоровьем, активным отдыхом.</w:t>
      </w:r>
    </w:p>
    <w:p w:rsidR="005D760D" w:rsidRDefault="005D760D" w:rsidP="005D760D">
      <w:pPr>
        <w:widowControl/>
        <w:shd w:val="clear" w:color="auto" w:fill="FFFFFF"/>
        <w:jc w:val="both"/>
        <w:rPr>
          <w:sz w:val="24"/>
          <w:szCs w:val="24"/>
        </w:rPr>
      </w:pP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курсе </w:t>
      </w:r>
      <w:r w:rsidRPr="005D760D">
        <w:rPr>
          <w:b/>
          <w:i/>
          <w:iCs/>
          <w:color w:val="000000"/>
          <w:sz w:val="23"/>
          <w:szCs w:val="23"/>
        </w:rPr>
        <w:t>«Окружающий мир</w:t>
      </w:r>
      <w:r>
        <w:rPr>
          <w:i/>
          <w:iCs/>
          <w:color w:val="000000"/>
          <w:sz w:val="23"/>
          <w:szCs w:val="23"/>
        </w:rPr>
        <w:t xml:space="preserve">» </w:t>
      </w:r>
      <w:r>
        <w:rPr>
          <w:color w:val="000000"/>
          <w:sz w:val="23"/>
          <w:szCs w:val="23"/>
        </w:rPr>
        <w:t xml:space="preserve">по </w:t>
      </w:r>
      <w:r>
        <w:rPr>
          <w:color w:val="000000"/>
          <w:sz w:val="23"/>
          <w:szCs w:val="23"/>
          <w:u w:val="single"/>
        </w:rPr>
        <w:t>УМК «Школа России»— это</w:t>
      </w:r>
      <w:r>
        <w:rPr>
          <w:color w:val="000000"/>
          <w:sz w:val="23"/>
          <w:szCs w:val="23"/>
        </w:rPr>
        <w:t xml:space="preserve"> разделы: «Здоровье и безопасность», «Мы и наше здоровье», «Наша безопасность», «Как устроен мир», «Путешес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>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блюдать правила безопасности?».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мой.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курсе </w:t>
      </w:r>
      <w:r w:rsidRPr="005D760D">
        <w:rPr>
          <w:b/>
          <w:i/>
          <w:iCs/>
          <w:color w:val="000000"/>
          <w:sz w:val="23"/>
          <w:szCs w:val="23"/>
        </w:rPr>
        <w:t>«Технология</w:t>
      </w:r>
      <w:r>
        <w:rPr>
          <w:i/>
          <w:iCs/>
          <w:color w:val="000000"/>
          <w:sz w:val="23"/>
          <w:szCs w:val="23"/>
        </w:rPr>
        <w:t xml:space="preserve">» </w:t>
      </w:r>
      <w:r>
        <w:rPr>
          <w:color w:val="000000"/>
          <w:sz w:val="23"/>
          <w:szCs w:val="23"/>
        </w:rPr>
        <w:t>при первом знакомстве с каждым инструментом или приспосо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>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фонов, которые могут потребоваться ребенку в критической ситуации.</w:t>
      </w:r>
    </w:p>
    <w:p w:rsidR="005D760D" w:rsidRDefault="005D760D" w:rsidP="005D760D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5D760D" w:rsidRDefault="005D760D" w:rsidP="001C447B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курсе </w:t>
      </w:r>
      <w:r w:rsidRPr="005D760D">
        <w:rPr>
          <w:b/>
          <w:i/>
          <w:iCs/>
          <w:color w:val="000000"/>
          <w:sz w:val="23"/>
          <w:szCs w:val="23"/>
        </w:rPr>
        <w:t>«Физическая культура»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весь материал учебника (1-4 кп.) способствует выр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жима, необходимости оказания первой помощи при травмах.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1C447B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Развитию мотивации к творческому труду, работе на результат служат материалы рубр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 xml:space="preserve">ки «Наши проекты», представленной в учебниках 1-4 классов </w:t>
      </w:r>
      <w:r>
        <w:rPr>
          <w:b/>
          <w:bCs/>
          <w:color w:val="000000"/>
          <w:sz w:val="23"/>
          <w:szCs w:val="23"/>
        </w:rPr>
        <w:t>по математике, русскому яз</w:t>
      </w:r>
      <w:r>
        <w:rPr>
          <w:b/>
          <w:bCs/>
          <w:color w:val="000000"/>
          <w:sz w:val="23"/>
          <w:szCs w:val="23"/>
        </w:rPr>
        <w:t>ы</w:t>
      </w:r>
      <w:r>
        <w:rPr>
          <w:b/>
          <w:bCs/>
          <w:color w:val="000000"/>
          <w:sz w:val="23"/>
          <w:szCs w:val="23"/>
        </w:rPr>
        <w:t xml:space="preserve">ку, литературному чтению, окружающему миру, </w:t>
      </w:r>
      <w:r>
        <w:rPr>
          <w:color w:val="000000"/>
          <w:sz w:val="23"/>
          <w:szCs w:val="23"/>
        </w:rPr>
        <w:t>а также материал для организации проек</w:t>
      </w:r>
      <w:r>
        <w:rPr>
          <w:color w:val="000000"/>
          <w:sz w:val="23"/>
          <w:szCs w:val="23"/>
        </w:rPr>
        <w:t>т</w:t>
      </w:r>
      <w:r>
        <w:rPr>
          <w:color w:val="000000"/>
          <w:sz w:val="23"/>
          <w:szCs w:val="23"/>
        </w:rPr>
        <w:t xml:space="preserve">ной деятельности в учебниках </w:t>
      </w:r>
      <w:r>
        <w:rPr>
          <w:b/>
          <w:bCs/>
          <w:color w:val="000000"/>
          <w:sz w:val="23"/>
          <w:szCs w:val="23"/>
        </w:rPr>
        <w:t>технологии, иностранных языков, информатики.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1C447B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Содержание материала рубрики «Наши проекты» выстроено так, что способствует орг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 xml:space="preserve">низации проектной деятельности, как </w:t>
      </w:r>
      <w:r>
        <w:rPr>
          <w:b/>
          <w:bCs/>
          <w:color w:val="000000"/>
          <w:sz w:val="23"/>
          <w:szCs w:val="23"/>
        </w:rPr>
        <w:t>на уроке, так и во внеурочной работе.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1C447B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Задача формирования бережного, уважительного, сознательного отношения к материал</w:t>
      </w:r>
      <w:r>
        <w:rPr>
          <w:color w:val="000000"/>
          <w:sz w:val="23"/>
          <w:szCs w:val="23"/>
        </w:rPr>
        <w:t>ь</w:t>
      </w:r>
      <w:r>
        <w:rPr>
          <w:color w:val="000000"/>
          <w:sz w:val="23"/>
          <w:szCs w:val="23"/>
        </w:rPr>
        <w:t>ным и духовным ценностям решается средствами всей системы учебников «Школа России», в течение всего учебно-воспитательного процесса. Эффективность реализации этого блока зав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сит от деятельности каждого педагога.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p w:rsidR="005D760D" w:rsidRDefault="005D760D" w:rsidP="005D760D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Планируемые личностные результаты в зависимости от видов и форм внеурочной деятел</w:t>
      </w:r>
      <w:r>
        <w:rPr>
          <w:b/>
          <w:bCs/>
          <w:color w:val="000000"/>
          <w:sz w:val="22"/>
          <w:szCs w:val="22"/>
        </w:rPr>
        <w:t>ь</w:t>
      </w:r>
      <w:r>
        <w:rPr>
          <w:b/>
          <w:bCs/>
          <w:color w:val="000000"/>
          <w:sz w:val="22"/>
          <w:szCs w:val="22"/>
        </w:rPr>
        <w:t>ности.</w:t>
      </w:r>
    </w:p>
    <w:p w:rsidR="005D760D" w:rsidRDefault="005D760D" w:rsidP="005D760D">
      <w:pPr>
        <w:widowControl/>
        <w:shd w:val="clear" w:color="auto" w:fill="FFFFFF"/>
        <w:rPr>
          <w:sz w:val="24"/>
          <w:szCs w:val="24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282"/>
        <w:gridCol w:w="2429"/>
        <w:gridCol w:w="2419"/>
      </w:tblGrid>
      <w:tr w:rsidR="005D760D" w:rsidRPr="009F51C1" w:rsidTr="006D59F6">
        <w:trPr>
          <w:trHeight w:val="51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Внеурочной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деятельность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Планируемые результаты (личностные)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5D760D" w:rsidRPr="009F51C1" w:rsidTr="006D59F6">
        <w:trPr>
          <w:trHeight w:val="1085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5D760D" w:rsidRPr="009F51C1" w:rsidRDefault="005D760D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5D760D" w:rsidRPr="009F51C1" w:rsidRDefault="005D760D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 обучающихся будут сформированы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Обучающиеся получат возможность          для формирования: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D760D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1.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Тематические беседы и классные часы, оформление классных уголков по БДД и ЗОЖ, проверка сохранности кабинетов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Понятие о правильном режиме дня и отдыха;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60D" w:rsidRPr="009F51C1" w:rsidRDefault="005D760D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Представления         об основных компонентах культуры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6D59F6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«Наш маленький дом»</w:t>
            </w:r>
          </w:p>
          <w:p w:rsidR="006D59F6" w:rsidRDefault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Default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здоровья;</w:t>
            </w:r>
          </w:p>
          <w:p w:rsidR="006D59F6" w:rsidRDefault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6D59F6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Встречи с сотрудниками ГИБДД, ОДН, листок здоровья, стенгазеты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Понятие о ценности своего здоровья и зд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ровья своей семьи</w:t>
            </w:r>
          </w:p>
          <w:p w:rsidR="006D59F6" w:rsidRDefault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Представления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</w:t>
            </w:r>
          </w:p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влиянии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позитивных и негативных эмоций на здоровье;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6D59F6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Походы, весёлые старты, «Путешествие в страну здоровья», учебная эвакуация, б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седы с педагогом - психологом.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Понятие о полезности занятий физкультурой и спортом, здоровое соперничество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</w:t>
            </w:r>
            <w:proofErr w:type="gramStart"/>
            <w:r>
              <w:rPr>
                <w:color w:val="000000"/>
                <w:sz w:val="23"/>
                <w:szCs w:val="23"/>
              </w:rPr>
              <w:t>на</w:t>
            </w:r>
            <w:proofErr w:type="gramEnd"/>
          </w:p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соревнованиях</w:t>
            </w:r>
            <w:proofErr w:type="gramEnd"/>
            <w:r>
              <w:rPr>
                <w:color w:val="000000"/>
                <w:sz w:val="23"/>
                <w:szCs w:val="23"/>
              </w:rPr>
              <w:t>;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Представления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</w:t>
            </w:r>
          </w:p>
          <w:p w:rsidR="006D59F6" w:rsidRPr="009F51C1" w:rsidRDefault="006D59F6" w:rsidP="006D59F6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негативных   </w:t>
            </w:r>
            <w:proofErr w:type="gramStart"/>
            <w:r>
              <w:rPr>
                <w:color w:val="000000"/>
                <w:sz w:val="23"/>
                <w:szCs w:val="23"/>
              </w:rPr>
              <w:t>факторах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риска здоровью;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6D59F6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9F6" w:rsidRPr="009F51C1" w:rsidRDefault="006D59F6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083" w:rsidRPr="009F51C1" w:rsidRDefault="00730083" w:rsidP="0073008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Школьная </w:t>
            </w:r>
          </w:p>
          <w:p w:rsidR="00730083" w:rsidRPr="009F51C1" w:rsidRDefault="00730083" w:rsidP="00730083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спартакиада,       экскурсии, поездки.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E2" w:rsidRPr="009F51C1" w:rsidRDefault="00AF52E2" w:rsidP="00AF52E2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Понятие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</w:t>
            </w:r>
          </w:p>
          <w:p w:rsidR="00AF52E2" w:rsidRPr="009F51C1" w:rsidRDefault="00AF52E2" w:rsidP="00AF52E2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гиподинамии и об её преодолении,</w:t>
            </w:r>
            <w:r>
              <w:rPr>
                <w:rFonts w:ascii="Arial" w:cs="Arial"/>
                <w:color w:val="000000"/>
                <w:sz w:val="23"/>
                <w:szCs w:val="23"/>
              </w:rPr>
              <w:t xml:space="preserve">             </w:t>
            </w:r>
          </w:p>
          <w:p w:rsidR="006D59F6" w:rsidRDefault="00AF52E2" w:rsidP="00AF52E2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влиянии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   компьютера на здоровье и зрение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E2" w:rsidRPr="009F51C1" w:rsidRDefault="00AF52E2" w:rsidP="00AF52E2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Анализировать    свою занятость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</w:t>
            </w:r>
            <w:proofErr w:type="gramStart"/>
            <w:r>
              <w:rPr>
                <w:color w:val="000000"/>
                <w:sz w:val="23"/>
                <w:szCs w:val="23"/>
              </w:rPr>
              <w:t>во</w:t>
            </w:r>
            <w:proofErr w:type="gramEnd"/>
          </w:p>
          <w:p w:rsidR="00AF52E2" w:rsidRPr="009F51C1" w:rsidRDefault="00AF52E2" w:rsidP="00AF52E2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внеурочное   время   и корректировать н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грузку при помощи взрослых и родителей</w:t>
            </w:r>
          </w:p>
          <w:p w:rsidR="006D59F6" w:rsidRDefault="006D59F6" w:rsidP="006D59F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  <w:tr w:rsidR="00AF52E2" w:rsidRPr="009F51C1" w:rsidTr="006D59F6">
        <w:trPr>
          <w:trHeight w:val="9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E2" w:rsidRPr="009F51C1" w:rsidRDefault="00387719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Учебная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>
              <w:rPr>
                <w:color w:val="000000"/>
                <w:sz w:val="23"/>
                <w:szCs w:val="23"/>
              </w:rPr>
              <w:t>эвакуация,</w:t>
            </w:r>
            <w:r>
              <w:rPr>
                <w:rFonts w:ascii="Arial" w:cs="Arial"/>
                <w:color w:val="000000"/>
                <w:sz w:val="23"/>
                <w:szCs w:val="23"/>
              </w:rPr>
              <w:t xml:space="preserve">  </w:t>
            </w:r>
            <w:r>
              <w:rPr>
                <w:color w:val="000000"/>
                <w:sz w:val="23"/>
                <w:szCs w:val="23"/>
              </w:rPr>
              <w:t>беседы,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оздоровительный   лагерь,   дежурство   по классу;</w:t>
            </w:r>
          </w:p>
          <w:p w:rsidR="00AF52E2" w:rsidRDefault="00AF52E2" w:rsidP="00730083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Навыки действий </w:t>
            </w:r>
            <w:proofErr w:type="gramStart"/>
            <w:r>
              <w:rPr>
                <w:color w:val="000000"/>
                <w:sz w:val="23"/>
                <w:szCs w:val="23"/>
              </w:rPr>
              <w:t>при</w:t>
            </w:r>
            <w:proofErr w:type="gramEnd"/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пожаре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</w:t>
            </w:r>
            <w:r>
              <w:rPr>
                <w:color w:val="000000"/>
                <w:sz w:val="23"/>
                <w:szCs w:val="23"/>
              </w:rPr>
              <w:t>и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чрезвычайной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ситуации,</w:t>
            </w:r>
            <w:r>
              <w:rPr>
                <w:rFonts w:asci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навыки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позитивного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коммуникативного</w:t>
            </w:r>
          </w:p>
          <w:p w:rsidR="00387719" w:rsidRPr="009F51C1" w:rsidRDefault="00387719" w:rsidP="00387719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обучения</w:t>
            </w:r>
          </w:p>
          <w:p w:rsidR="00AF52E2" w:rsidRDefault="00AF52E2" w:rsidP="00AF52E2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E2" w:rsidRDefault="00AF52E2" w:rsidP="00AF52E2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</w:tbl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</w:p>
    <w:p w:rsidR="006D59F6" w:rsidRDefault="006D59F6" w:rsidP="006D59F6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Эффективная организация физкультурно-оздоровительной работы, </w:t>
      </w:r>
      <w:r>
        <w:rPr>
          <w:color w:val="000000"/>
          <w:sz w:val="23"/>
          <w:szCs w:val="23"/>
        </w:rPr>
        <w:t>направленная на обе</w:t>
      </w:r>
      <w:r>
        <w:rPr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>печение рациональной организации двигательного режима обучающихся, нормального физ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</w:t>
      </w:r>
      <w:r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>мирование культуры здоровья, включает:</w:t>
      </w:r>
    </w:p>
    <w:p w:rsidR="00E80EF6" w:rsidRDefault="00E80EF6" w:rsidP="006D59F6">
      <w:pPr>
        <w:widowControl/>
        <w:shd w:val="clear" w:color="auto" w:fill="FFFFFF"/>
        <w:rPr>
          <w:sz w:val="24"/>
          <w:szCs w:val="24"/>
        </w:rPr>
      </w:pP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•     полноценную и эффективную работу с </w:t>
      </w:r>
      <w:proofErr w:type="gramStart"/>
      <w:r>
        <w:rPr>
          <w:color w:val="000000"/>
          <w:sz w:val="23"/>
          <w:szCs w:val="23"/>
        </w:rPr>
        <w:t>обучающимися</w:t>
      </w:r>
      <w:proofErr w:type="gramEnd"/>
      <w:r>
        <w:rPr>
          <w:color w:val="000000"/>
          <w:sz w:val="23"/>
          <w:szCs w:val="23"/>
        </w:rPr>
        <w:t xml:space="preserve"> всех групп здоровья (на уроках фи</w:t>
      </w:r>
      <w:r>
        <w:rPr>
          <w:color w:val="000000"/>
          <w:sz w:val="23"/>
          <w:szCs w:val="23"/>
        </w:rPr>
        <w:t>з</w:t>
      </w:r>
      <w:r>
        <w:rPr>
          <w:color w:val="000000"/>
          <w:sz w:val="23"/>
          <w:szCs w:val="23"/>
        </w:rPr>
        <w:t>культуры, в секциях и т. п.);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организацию занятий по лечебной физкультуре;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организацию часа активных движений (динамической паузы) между 3-м и 4-м уроками;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организацию   динамических   перемен,   физкультминуток   на   уроках,   способствующих эмоциональной разгрузке и повышению двигательной активности;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организацию  работы  спортивных секций  и  создание  условий  для  их эффективного функционирования;</w:t>
      </w:r>
    </w:p>
    <w:p w:rsidR="006D59F6" w:rsidRDefault="006D59F6" w:rsidP="006D59F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регулярное     проведение    спортивно-оздоровительных    мероприятий    (дней    спорта, соревнований, олимпиад, походов и т. п.).</w:t>
      </w:r>
    </w:p>
    <w:p w:rsidR="007D275B" w:rsidRDefault="006D59F6" w:rsidP="006D59F6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Реализация   этого   блока  зависит  от  администрации   образовательного  учреждения,  учит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ля физической культуры, медицинских работников, а также всех педагогов.</w:t>
      </w:r>
    </w:p>
    <w:p w:rsidR="007D275B" w:rsidRDefault="007D275B" w:rsidP="007D275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br w:type="page"/>
      </w:r>
      <w:r>
        <w:rPr>
          <w:b/>
          <w:bCs/>
          <w:color w:val="000000"/>
          <w:sz w:val="22"/>
          <w:szCs w:val="22"/>
        </w:rPr>
        <w:lastRenderedPageBreak/>
        <w:t>Планируемые личностные результаты в ходе физкультурно-оздоровительной деятельности</w:t>
      </w:r>
    </w:p>
    <w:p w:rsidR="007D275B" w:rsidRDefault="007D275B" w:rsidP="007D275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:rsidR="007D275B" w:rsidRDefault="007D275B" w:rsidP="007D275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216"/>
        <w:gridCol w:w="4831"/>
      </w:tblGrid>
      <w:tr w:rsidR="007D275B" w:rsidRPr="009F51C1" w:rsidTr="009F51C1">
        <w:trPr>
          <w:trHeight w:val="585"/>
        </w:trPr>
        <w:tc>
          <w:tcPr>
            <w:tcW w:w="4831" w:type="dxa"/>
            <w:gridSpan w:val="2"/>
            <w:vMerge w:val="restart"/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b/>
                <w:bCs/>
                <w:color w:val="000000"/>
                <w:sz w:val="22"/>
                <w:szCs w:val="22"/>
              </w:rPr>
              <w:t>Физкультурно-оздоровительная деятел</w:t>
            </w:r>
            <w:r w:rsidRPr="009F51C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9F51C1">
              <w:rPr>
                <w:b/>
                <w:bCs/>
                <w:color w:val="000000"/>
                <w:sz w:val="22"/>
                <w:szCs w:val="22"/>
              </w:rPr>
              <w:t>ность (виды и формы работы)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b/>
                <w:bCs/>
                <w:color w:val="000000"/>
                <w:sz w:val="22"/>
                <w:szCs w:val="22"/>
              </w:rPr>
              <w:t>Планируемые       результаты (личностные)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75B" w:rsidRPr="009F51C1" w:rsidTr="009F51C1">
        <w:trPr>
          <w:trHeight w:val="165"/>
        </w:trPr>
        <w:tc>
          <w:tcPr>
            <w:tcW w:w="4831" w:type="dxa"/>
            <w:gridSpan w:val="2"/>
            <w:vMerge/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9F51C1">
              <w:rPr>
                <w:b/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9F51C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51C1">
              <w:rPr>
                <w:rFonts w:ascii="Arial" w:hAnsi="Arial"/>
                <w:b/>
                <w:bCs/>
                <w:color w:val="000000"/>
              </w:rPr>
              <w:t>будут</w:t>
            </w:r>
          </w:p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b/>
                <w:bCs/>
                <w:color w:val="000000"/>
                <w:sz w:val="22"/>
                <w:szCs w:val="22"/>
              </w:rPr>
              <w:t>обучающихся сформированы:</w:t>
            </w:r>
          </w:p>
          <w:p w:rsidR="007D275B" w:rsidRPr="009F51C1" w:rsidRDefault="007D275B" w:rsidP="009F51C1">
            <w:pPr>
              <w:widowControl/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51C1" w:rsidRPr="009F51C1" w:rsidTr="009F51C1">
        <w:tc>
          <w:tcPr>
            <w:tcW w:w="615" w:type="dxa"/>
            <w:tcBorders>
              <w:righ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1.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Урок-беседа,         рассказ,         групп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вая         работа. Дополнительные обр</w:t>
            </w:r>
            <w:r w:rsidRPr="009F51C1">
              <w:rPr>
                <w:color w:val="000000"/>
                <w:sz w:val="23"/>
                <w:szCs w:val="23"/>
              </w:rPr>
              <w:t>а</w:t>
            </w:r>
            <w:r w:rsidRPr="009F51C1">
              <w:rPr>
                <w:color w:val="000000"/>
                <w:sz w:val="23"/>
                <w:szCs w:val="23"/>
              </w:rPr>
              <w:t>зовательные программы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Начальные    представления    о позитивных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</w:t>
            </w:r>
            <w:r w:rsidRPr="009F51C1">
              <w:rPr>
                <w:color w:val="000000"/>
                <w:sz w:val="23"/>
                <w:szCs w:val="23"/>
              </w:rPr>
              <w:t>факторах,</w:t>
            </w:r>
          </w:p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9F51C1">
              <w:rPr>
                <w:color w:val="000000"/>
                <w:sz w:val="23"/>
                <w:szCs w:val="23"/>
              </w:rPr>
              <w:t>влияющих</w:t>
            </w:r>
            <w:proofErr w:type="gramEnd"/>
            <w:r w:rsidRPr="009F51C1">
              <w:rPr>
                <w:color w:val="000000"/>
                <w:sz w:val="23"/>
                <w:szCs w:val="23"/>
              </w:rPr>
              <w:t xml:space="preserve">  на  здоровье человека;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51C1" w:rsidRPr="009F51C1" w:rsidTr="009F51C1">
        <w:tc>
          <w:tcPr>
            <w:tcW w:w="615" w:type="dxa"/>
            <w:tcBorders>
              <w:righ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2.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Обучение составление режима дня, б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седы о гигиене, праздники в классе, День Здоровья.</w:t>
            </w:r>
          </w:p>
          <w:p w:rsidR="007D275B" w:rsidRPr="009F51C1" w:rsidRDefault="007D275B" w:rsidP="009F51C1">
            <w:pPr>
              <w:widowControl/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Потребность    в    выполнении режима дня и правил гигиены;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51C1" w:rsidRPr="009F51C1" w:rsidTr="009F51C1">
        <w:tc>
          <w:tcPr>
            <w:tcW w:w="615" w:type="dxa"/>
            <w:tcBorders>
              <w:right w:val="single" w:sz="4" w:space="0" w:color="auto"/>
            </w:tcBorders>
          </w:tcPr>
          <w:p w:rsidR="007D275B" w:rsidRPr="009F51C1" w:rsidRDefault="007D275B" w:rsidP="009F51C1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9F51C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Беседы медработников, презентации на уроках, беседы по ПДД, викторина «</w:t>
            </w:r>
            <w:proofErr w:type="spellStart"/>
            <w:r w:rsidRPr="009F51C1">
              <w:rPr>
                <w:color w:val="000000"/>
                <w:sz w:val="23"/>
                <w:szCs w:val="23"/>
              </w:rPr>
              <w:t>Светофорик</w:t>
            </w:r>
            <w:proofErr w:type="spellEnd"/>
            <w:r w:rsidRPr="009F51C1">
              <w:rPr>
                <w:color w:val="000000"/>
                <w:sz w:val="23"/>
                <w:szCs w:val="23"/>
              </w:rPr>
              <w:t>».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Элементарные представления о вредных пр</w:t>
            </w:r>
            <w:r w:rsidRPr="009F51C1">
              <w:rPr>
                <w:color w:val="000000"/>
                <w:sz w:val="23"/>
                <w:szCs w:val="23"/>
              </w:rPr>
              <w:t>и</w:t>
            </w:r>
            <w:r w:rsidRPr="009F51C1">
              <w:rPr>
                <w:color w:val="000000"/>
                <w:sz w:val="23"/>
                <w:szCs w:val="23"/>
              </w:rPr>
              <w:t>вычках и факторах, влияющих на здоровье;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51C1" w:rsidRPr="009F51C1" w:rsidTr="009F51C1">
        <w:tc>
          <w:tcPr>
            <w:tcW w:w="615" w:type="dxa"/>
            <w:tcBorders>
              <w:righ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ascii="Arial" w:eastAsiaTheme="minorEastAsia" w:hAnsi="Arial" w:cs="Arial"/>
                <w:color w:val="000000"/>
              </w:rPr>
              <w:t>4.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</w:tcPr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Учебная   эвакуация,   беседы,  работа  с  родителями, консультации психолога.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1" w:type="dxa"/>
          </w:tcPr>
          <w:p w:rsidR="007D275B" w:rsidRPr="009F51C1" w:rsidRDefault="007D275B" w:rsidP="009F51C1">
            <w:pPr>
              <w:widowControl/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Потребность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Pr="009F51C1">
              <w:rPr>
                <w:color w:val="000000"/>
                <w:sz w:val="23"/>
                <w:szCs w:val="23"/>
              </w:rPr>
              <w:t>ребёнка</w:t>
            </w:r>
          </w:p>
          <w:p w:rsidR="007D275B" w:rsidRPr="009F51C1" w:rsidRDefault="007D275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безбоязненно обращаться к учителю по в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просам состояния здоровья.</w:t>
            </w:r>
          </w:p>
          <w:p w:rsidR="007D275B" w:rsidRPr="009F51C1" w:rsidRDefault="007D275B" w:rsidP="009F51C1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D275B" w:rsidRDefault="007D275B" w:rsidP="007D275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Программа, направленные на формирование ценности здоровья и здорового образа жизни,</w:t>
      </w:r>
    </w:p>
    <w:p w:rsidR="007D275B" w:rsidRDefault="007D275B" w:rsidP="007D275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предусматривают разные формы организации занятий: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интеграцию в базовые образовательные дисциплины;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проведение часов здоровья;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факультативные занятия;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занятия в кружках;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•     проведение </w:t>
      </w:r>
      <w:proofErr w:type="spellStart"/>
      <w:r>
        <w:rPr>
          <w:color w:val="000000"/>
          <w:sz w:val="23"/>
          <w:szCs w:val="23"/>
        </w:rPr>
        <w:t>досуговых</w:t>
      </w:r>
      <w:proofErr w:type="spellEnd"/>
      <w:r>
        <w:rPr>
          <w:color w:val="000000"/>
          <w:sz w:val="23"/>
          <w:szCs w:val="23"/>
        </w:rPr>
        <w:t xml:space="preserve"> мероприятий: конкурсов, праздников, викторин, экскурсий;</w:t>
      </w:r>
    </w:p>
    <w:p w:rsidR="007D275B" w:rsidRDefault="007D275B" w:rsidP="007D275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организацию дней здоровья.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</w:p>
    <w:p w:rsidR="007D275B" w:rsidRDefault="007D275B" w:rsidP="007D275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Просветительская работа с родителями (законными представителями) включает: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приобретение    для    родителей    (законных    представителей)    необходимой    научно-методической литературы;</w:t>
      </w:r>
    </w:p>
    <w:p w:rsidR="007D275B" w:rsidRDefault="007D275B" w:rsidP="007D275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организацию совместной работы педагогов и родителей (законных представителей) по пр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ведению спортивных соревнований, дней здоровья, занятий по профилактике вредных прив</w:t>
      </w:r>
      <w:r>
        <w:rPr>
          <w:color w:val="000000"/>
          <w:sz w:val="23"/>
          <w:szCs w:val="23"/>
        </w:rPr>
        <w:t>ы</w:t>
      </w:r>
      <w:r>
        <w:rPr>
          <w:color w:val="000000"/>
          <w:sz w:val="23"/>
          <w:szCs w:val="23"/>
        </w:rPr>
        <w:t>чек и т. п.</w:t>
      </w:r>
    </w:p>
    <w:p w:rsidR="007D275B" w:rsidRDefault="007D275B" w:rsidP="007D275B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7D275B" w:rsidRDefault="007D275B" w:rsidP="007D275B">
      <w:pPr>
        <w:widowControl/>
        <w:shd w:val="clear" w:color="auto" w:fill="FFFFFF"/>
        <w:rPr>
          <w:sz w:val="24"/>
          <w:szCs w:val="24"/>
        </w:rPr>
      </w:pPr>
    </w:p>
    <w:p w:rsidR="00D9639B" w:rsidRDefault="007D275B" w:rsidP="007D275B">
      <w:pPr>
        <w:widowControl/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Просветительская работа с родителями направлена на повышение уровня знаний родит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лей по проблемам охраны и укрепления здоровья детей. В программе представлены виды и формы работы с родителями, обеспечивающие личностные планируемые результаты по фо</w:t>
      </w:r>
      <w:r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 xml:space="preserve">мированию экологической культуры, здорового и безопасного образа жизни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 на ступени начального общего образования. При этом программой предусматриваются и</w:t>
      </w:r>
    </w:p>
    <w:p w:rsidR="00D9639B" w:rsidRDefault="00D9639B" w:rsidP="00D9639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D9639B" w:rsidRDefault="00D9639B" w:rsidP="00D9639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результаты работы с родителями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 xml:space="preserve">, как необходимое условие </w:t>
      </w:r>
      <w:proofErr w:type="spellStart"/>
      <w:r>
        <w:rPr>
          <w:color w:val="000000"/>
          <w:sz w:val="23"/>
          <w:szCs w:val="23"/>
        </w:rPr>
        <w:t>сформированности</w:t>
      </w:r>
      <w:proofErr w:type="spellEnd"/>
      <w:r>
        <w:rPr>
          <w:color w:val="000000"/>
          <w:sz w:val="23"/>
          <w:szCs w:val="23"/>
        </w:rPr>
        <w:t xml:space="preserve"> у обучающихся понимания и принятия ценности здоровья.</w:t>
      </w:r>
    </w:p>
    <w:p w:rsidR="00D9639B" w:rsidRDefault="00D9639B" w:rsidP="00D9639B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D9639B" w:rsidRDefault="00D9639B" w:rsidP="00D9639B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AA259E" w:rsidRDefault="00AA259E" w:rsidP="00D9639B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AA259E" w:rsidRDefault="00AA259E" w:rsidP="00D9639B">
      <w:pPr>
        <w:widowControl/>
        <w:shd w:val="clear" w:color="auto" w:fill="FFFFFF"/>
        <w:rPr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740"/>
        <w:gridCol w:w="3221"/>
        <w:gridCol w:w="3221"/>
      </w:tblGrid>
      <w:tr w:rsidR="009F51C1" w:rsidRPr="009F51C1" w:rsidTr="009F51C1">
        <w:tc>
          <w:tcPr>
            <w:tcW w:w="480" w:type="dxa"/>
            <w:tcBorders>
              <w:right w:val="single" w:sz="4" w:space="0" w:color="auto"/>
            </w:tcBorders>
          </w:tcPr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ascii="Arial" w:hAnsi="Arial"/>
                <w:color w:val="000000"/>
              </w:rPr>
              <w:t>№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Виды     и     формы     работы     с родителями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 xml:space="preserve">Планируемые результаты </w:t>
            </w:r>
            <w:proofErr w:type="gramStart"/>
            <w:r w:rsidRPr="009F51C1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</w:p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(</w:t>
            </w:r>
            <w:r w:rsidRPr="009F51C1">
              <w:rPr>
                <w:color w:val="000000"/>
                <w:sz w:val="23"/>
                <w:szCs w:val="23"/>
              </w:rPr>
              <w:t>личностные).</w:t>
            </w:r>
          </w:p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 xml:space="preserve">У    </w:t>
            </w:r>
            <w:proofErr w:type="gramStart"/>
            <w:r w:rsidRPr="009F51C1">
              <w:rPr>
                <w:color w:val="000000"/>
                <w:sz w:val="23"/>
                <w:szCs w:val="23"/>
              </w:rPr>
              <w:t>обучающихся</w:t>
            </w:r>
            <w:proofErr w:type="gramEnd"/>
            <w:r w:rsidRPr="009F51C1">
              <w:rPr>
                <w:color w:val="000000"/>
                <w:sz w:val="23"/>
                <w:szCs w:val="23"/>
              </w:rPr>
              <w:t xml:space="preserve">    будут сформированы: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D9639B" w:rsidRPr="009F51C1" w:rsidRDefault="00D9639B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Планируемые    результаты работы с родителями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9F51C1" w:rsidRPr="009F51C1" w:rsidTr="009F51C1">
        <w:tc>
          <w:tcPr>
            <w:tcW w:w="480" w:type="dxa"/>
            <w:tcBorders>
              <w:right w:val="single" w:sz="4" w:space="0" w:color="auto"/>
            </w:tcBorders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1.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Консультации по пре</w:t>
            </w:r>
            <w:r w:rsidRPr="009F51C1">
              <w:rPr>
                <w:color w:val="000000"/>
                <w:sz w:val="23"/>
                <w:szCs w:val="23"/>
              </w:rPr>
              <w:t>д</w:t>
            </w:r>
            <w:r w:rsidRPr="009F51C1">
              <w:rPr>
                <w:color w:val="000000"/>
                <w:sz w:val="23"/>
                <w:szCs w:val="23"/>
              </w:rPr>
              <w:t>метам, день открытых дверей для родителей.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Понимание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обязательности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</w:t>
            </w:r>
            <w:r w:rsidRPr="009F51C1">
              <w:rPr>
                <w:color w:val="000000"/>
                <w:sz w:val="23"/>
                <w:szCs w:val="23"/>
              </w:rPr>
              <w:t>и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полезности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</w:t>
            </w:r>
            <w:r w:rsidRPr="009F51C1">
              <w:rPr>
                <w:color w:val="000000"/>
                <w:sz w:val="23"/>
                <w:szCs w:val="23"/>
              </w:rPr>
              <w:t>учения,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положительная мотивация, уважительное отношение к учителям и специалистам школы.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vMerge w:val="restart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 xml:space="preserve">Согласованность </w:t>
            </w:r>
            <w:proofErr w:type="gramStart"/>
            <w:r w:rsidRPr="009F51C1">
              <w:rPr>
                <w:color w:val="000000"/>
                <w:sz w:val="23"/>
                <w:szCs w:val="23"/>
              </w:rPr>
              <w:t>педагогич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ских</w:t>
            </w:r>
            <w:proofErr w:type="gramEnd"/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</w:t>
            </w:r>
            <w:r w:rsidRPr="009F51C1">
              <w:rPr>
                <w:color w:val="000000"/>
                <w:sz w:val="23"/>
                <w:szCs w:val="23"/>
              </w:rPr>
              <w:t>и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воспитательных воздействий на ребёнка со стороны семьи и школы.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Коррекция      проблемного поведения детей.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9F51C1" w:rsidRPr="009F51C1" w:rsidTr="009F51C1">
        <w:tc>
          <w:tcPr>
            <w:tcW w:w="480" w:type="dxa"/>
            <w:tcBorders>
              <w:right w:val="single" w:sz="4" w:space="0" w:color="auto"/>
            </w:tcBorders>
          </w:tcPr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  <w:r w:rsidRPr="009F51C1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Консультации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</w:t>
            </w:r>
            <w:r w:rsidRPr="009F51C1">
              <w:rPr>
                <w:color w:val="000000"/>
                <w:sz w:val="23"/>
                <w:szCs w:val="23"/>
              </w:rPr>
              <w:t>сп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циалистов службы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</w:t>
            </w:r>
            <w:r w:rsidRPr="009F51C1">
              <w:rPr>
                <w:color w:val="000000"/>
                <w:sz w:val="23"/>
                <w:szCs w:val="23"/>
              </w:rPr>
              <w:t>психолого-педагогического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Pr="009F51C1">
              <w:rPr>
                <w:color w:val="000000"/>
                <w:sz w:val="23"/>
                <w:szCs w:val="23"/>
              </w:rPr>
              <w:t>сопр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вождения для родителей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Бесконфликтное общение в классе и семье, потребность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безбоязненно обращаться за помощью к учителям и сп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циалистам.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vMerge/>
          </w:tcPr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9F51C1" w:rsidRPr="009F51C1" w:rsidTr="009F51C1">
        <w:tc>
          <w:tcPr>
            <w:tcW w:w="480" w:type="dxa"/>
            <w:tcBorders>
              <w:right w:val="single" w:sz="4" w:space="0" w:color="auto"/>
            </w:tcBorders>
          </w:tcPr>
          <w:p w:rsidR="00D9639B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  <w:r w:rsidRPr="009F51C1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Родительский лекторий: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«Основы правильного питания», « Гигиенич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ские основы режима дня школьника», «Физич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ская культура и здор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вье», «Здоровый образ жизни», «Почему реб</w:t>
            </w:r>
            <w:r w:rsidRPr="009F51C1">
              <w:rPr>
                <w:color w:val="000000"/>
                <w:sz w:val="23"/>
                <w:szCs w:val="23"/>
              </w:rPr>
              <w:t>ё</w:t>
            </w:r>
            <w:r w:rsidRPr="009F51C1">
              <w:rPr>
                <w:color w:val="000000"/>
                <w:sz w:val="23"/>
                <w:szCs w:val="23"/>
              </w:rPr>
              <w:t>нок не любит читать», «Десять заповедей для родителей».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-</w:t>
            </w:r>
            <w:r w:rsidRPr="009F51C1">
              <w:rPr>
                <w:color w:val="000000"/>
                <w:sz w:val="23"/>
                <w:szCs w:val="23"/>
              </w:rPr>
              <w:t>Навык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</w:t>
            </w:r>
            <w:r w:rsidRPr="009F51C1">
              <w:rPr>
                <w:color w:val="000000"/>
                <w:sz w:val="23"/>
                <w:szCs w:val="23"/>
              </w:rPr>
              <w:t>организации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режима дня и отдыха,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-</w:t>
            </w:r>
            <w:r w:rsidRPr="009F51C1">
              <w:rPr>
                <w:color w:val="000000"/>
                <w:sz w:val="23"/>
                <w:szCs w:val="23"/>
              </w:rPr>
              <w:t>Уважительное отношение к родителям и старшим,   п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требность   в выполнении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</w:t>
            </w:r>
            <w:r w:rsidRPr="009F51C1">
              <w:rPr>
                <w:color w:val="000000"/>
                <w:sz w:val="23"/>
                <w:szCs w:val="23"/>
              </w:rPr>
              <w:t>правил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поведения    в    школе    и общественных местах,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 xml:space="preserve">-  </w:t>
            </w:r>
            <w:r w:rsidRPr="009F51C1">
              <w:rPr>
                <w:color w:val="000000"/>
                <w:sz w:val="23"/>
                <w:szCs w:val="23"/>
              </w:rPr>
              <w:t>Серьёзное отношение и п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требность в чтении;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 xml:space="preserve">-    </w:t>
            </w:r>
            <w:r w:rsidRPr="009F51C1">
              <w:rPr>
                <w:color w:val="000000"/>
                <w:sz w:val="23"/>
                <w:szCs w:val="23"/>
              </w:rPr>
              <w:t>Умение    общаться    в коллективе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</w:t>
            </w:r>
            <w:r w:rsidRPr="009F51C1">
              <w:rPr>
                <w:color w:val="000000"/>
                <w:sz w:val="23"/>
                <w:szCs w:val="23"/>
              </w:rPr>
              <w:t>класса, т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лерантность, милосердие.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F51C1">
              <w:rPr>
                <w:color w:val="000000"/>
                <w:sz w:val="23"/>
                <w:szCs w:val="23"/>
              </w:rPr>
              <w:t>Повышение педагогической компетентности родителей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Повышение количества ин</w:t>
            </w:r>
            <w:r w:rsidRPr="009F51C1">
              <w:rPr>
                <w:color w:val="000000"/>
                <w:sz w:val="23"/>
                <w:szCs w:val="23"/>
              </w:rPr>
              <w:t>и</w:t>
            </w:r>
            <w:r w:rsidRPr="009F51C1">
              <w:rPr>
                <w:color w:val="000000"/>
                <w:sz w:val="23"/>
                <w:szCs w:val="23"/>
              </w:rPr>
              <w:t>циативных обращений род</w:t>
            </w:r>
            <w:r w:rsidRPr="009F51C1">
              <w:rPr>
                <w:color w:val="000000"/>
                <w:sz w:val="23"/>
                <w:szCs w:val="23"/>
              </w:rPr>
              <w:t>и</w:t>
            </w:r>
            <w:r w:rsidRPr="009F51C1">
              <w:rPr>
                <w:color w:val="000000"/>
                <w:sz w:val="23"/>
                <w:szCs w:val="23"/>
              </w:rPr>
              <w:t>телей к специалистам школы</w:t>
            </w:r>
          </w:p>
          <w:p w:rsidR="00D9639B" w:rsidRPr="009F51C1" w:rsidRDefault="00D9639B" w:rsidP="009F51C1">
            <w:pPr>
              <w:widowControl/>
              <w:rPr>
                <w:color w:val="000000"/>
                <w:sz w:val="23"/>
                <w:szCs w:val="23"/>
              </w:rPr>
            </w:pP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Формирование у родителей положительного эмоционал</w:t>
            </w:r>
            <w:r w:rsidRPr="009F51C1">
              <w:rPr>
                <w:color w:val="000000"/>
                <w:sz w:val="23"/>
                <w:szCs w:val="23"/>
              </w:rPr>
              <w:t>ь</w:t>
            </w:r>
            <w:r w:rsidRPr="009F51C1">
              <w:rPr>
                <w:color w:val="000000"/>
                <w:sz w:val="23"/>
                <w:szCs w:val="23"/>
              </w:rPr>
              <w:t>ного отношения к школе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</w:tr>
      <w:tr w:rsidR="009F51C1" w:rsidRPr="009F51C1" w:rsidTr="009F51C1">
        <w:tc>
          <w:tcPr>
            <w:tcW w:w="480" w:type="dxa"/>
            <w:tcBorders>
              <w:right w:val="single" w:sz="4" w:space="0" w:color="auto"/>
            </w:tcBorders>
          </w:tcPr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ascii="Arial" w:eastAsiaTheme="minorEastAsia" w:hAnsi="Arial" w:cs="Arial"/>
                <w:color w:val="000000"/>
              </w:rPr>
              <w:t>4.</w:t>
            </w:r>
          </w:p>
          <w:p w:rsidR="00AA259E" w:rsidRPr="009F51C1" w:rsidRDefault="00AA259E" w:rsidP="009F51C1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F51C1">
              <w:rPr>
                <w:color w:val="000000"/>
                <w:sz w:val="23"/>
                <w:szCs w:val="23"/>
              </w:rPr>
              <w:t>Практикум для родит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лей: «Уметь отказаться», «Я и здоровье», « Что делать, если...»</w:t>
            </w: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- Умение    следить    за своим здоровьем,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-</w:t>
            </w:r>
            <w:r w:rsidRPr="009F51C1">
              <w:rPr>
                <w:color w:val="000000"/>
                <w:sz w:val="23"/>
                <w:szCs w:val="23"/>
              </w:rPr>
              <w:t xml:space="preserve">Начальные навыки и умения выхода из </w:t>
            </w:r>
            <w:proofErr w:type="gramStart"/>
            <w:r w:rsidRPr="009F51C1">
              <w:rPr>
                <w:color w:val="000000"/>
                <w:sz w:val="23"/>
                <w:szCs w:val="23"/>
              </w:rPr>
              <w:t>трудной</w:t>
            </w:r>
            <w:proofErr w:type="gramEnd"/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</w:t>
            </w:r>
            <w:r w:rsidRPr="009F51C1">
              <w:rPr>
                <w:color w:val="000000"/>
                <w:sz w:val="23"/>
                <w:szCs w:val="23"/>
              </w:rPr>
              <w:t>жизненной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</w:tcPr>
          <w:p w:rsidR="00AA259E" w:rsidRPr="009F51C1" w:rsidRDefault="00AA259E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Практическое</w:t>
            </w:r>
            <w:r w:rsidRPr="009F51C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</w:t>
            </w:r>
            <w:r w:rsidRPr="009F51C1">
              <w:rPr>
                <w:color w:val="000000"/>
                <w:sz w:val="23"/>
                <w:szCs w:val="23"/>
              </w:rPr>
              <w:t>участие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ind w:firstLine="567"/>
              <w:jc w:val="both"/>
              <w:rPr>
                <w:rFonts w:eastAsiaTheme="minorEastAsia"/>
              </w:rPr>
            </w:pPr>
            <w:r w:rsidRPr="009F51C1">
              <w:rPr>
                <w:color w:val="000000"/>
                <w:sz w:val="23"/>
                <w:szCs w:val="23"/>
              </w:rPr>
              <w:t>родителей      в      реш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нии вопросов школьной жи</w:t>
            </w:r>
            <w:r w:rsidRPr="009F51C1">
              <w:rPr>
                <w:color w:val="000000"/>
                <w:sz w:val="23"/>
                <w:szCs w:val="23"/>
              </w:rPr>
              <w:t>з</w:t>
            </w:r>
            <w:r w:rsidRPr="009F51C1">
              <w:rPr>
                <w:color w:val="000000"/>
                <w:sz w:val="23"/>
                <w:szCs w:val="23"/>
              </w:rPr>
              <w:t>ни</w:t>
            </w:r>
          </w:p>
          <w:p w:rsidR="00AA259E" w:rsidRPr="009F51C1" w:rsidRDefault="00AA259E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</w:tr>
    </w:tbl>
    <w:p w:rsidR="00D9639B" w:rsidRDefault="00D9639B" w:rsidP="00D9639B">
      <w:pPr>
        <w:widowControl/>
        <w:shd w:val="clear" w:color="auto" w:fill="FFFFFF"/>
        <w:rPr>
          <w:sz w:val="24"/>
          <w:szCs w:val="24"/>
        </w:rPr>
      </w:pPr>
    </w:p>
    <w:p w:rsidR="00E76240" w:rsidRDefault="00E76240" w:rsidP="00E76240">
      <w:pPr>
        <w:widowControl/>
        <w:shd w:val="clear" w:color="auto" w:fill="FFFFFF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71"/>
        <w:gridCol w:w="2416"/>
        <w:gridCol w:w="2416"/>
      </w:tblGrid>
      <w:tr w:rsidR="009F51C1" w:rsidRPr="009F51C1" w:rsidTr="009F51C1">
        <w:tc>
          <w:tcPr>
            <w:tcW w:w="959" w:type="dxa"/>
          </w:tcPr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3871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«Профилактика        острых кише</w:t>
            </w:r>
            <w:r w:rsidRPr="009F51C1">
              <w:rPr>
                <w:color w:val="000000"/>
                <w:sz w:val="23"/>
                <w:szCs w:val="23"/>
              </w:rPr>
              <w:t>ч</w:t>
            </w:r>
            <w:r w:rsidRPr="009F51C1">
              <w:rPr>
                <w:color w:val="000000"/>
                <w:sz w:val="23"/>
                <w:szCs w:val="23"/>
              </w:rPr>
              <w:t>ных заболеваний»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ситуации;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Устойчивость        к неблагоприятным у</w:t>
            </w:r>
            <w:r w:rsidRPr="009F51C1">
              <w:rPr>
                <w:color w:val="000000"/>
                <w:sz w:val="23"/>
                <w:szCs w:val="23"/>
              </w:rPr>
              <w:t>с</w:t>
            </w:r>
            <w:r w:rsidRPr="009F51C1">
              <w:rPr>
                <w:color w:val="000000"/>
                <w:sz w:val="23"/>
                <w:szCs w:val="23"/>
              </w:rPr>
              <w:t>ловиям внешней ср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ды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</w:tr>
      <w:tr w:rsidR="009F51C1" w:rsidRPr="009F51C1" w:rsidTr="009F51C1">
        <w:tc>
          <w:tcPr>
            <w:tcW w:w="959" w:type="dxa"/>
          </w:tcPr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  <w:r w:rsidRPr="009F51C1">
              <w:rPr>
                <w:rFonts w:eastAsiaTheme="minorEastAsia"/>
              </w:rPr>
              <w:t>5</w:t>
            </w:r>
          </w:p>
        </w:tc>
        <w:tc>
          <w:tcPr>
            <w:tcW w:w="3871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F51C1">
              <w:rPr>
                <w:color w:val="000000"/>
                <w:sz w:val="23"/>
                <w:szCs w:val="23"/>
              </w:rPr>
              <w:t>Анкетирование: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«Здоровье и физическая культура ребёнка»: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«Как    ребёнок    справляется    с домашним заданием»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-</w:t>
            </w:r>
            <w:r w:rsidRPr="009F51C1">
              <w:rPr>
                <w:color w:val="000000"/>
                <w:sz w:val="23"/>
                <w:szCs w:val="23"/>
              </w:rPr>
              <w:t>Потребность в общ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нии со сверстниками, выбор установки на здоровый образ жи</w:t>
            </w:r>
            <w:r w:rsidRPr="009F51C1">
              <w:rPr>
                <w:color w:val="000000"/>
                <w:sz w:val="23"/>
                <w:szCs w:val="23"/>
              </w:rPr>
              <w:t>з</w:t>
            </w:r>
            <w:r w:rsidRPr="009F51C1">
              <w:rPr>
                <w:color w:val="000000"/>
                <w:sz w:val="23"/>
                <w:szCs w:val="23"/>
              </w:rPr>
              <w:t>ни;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- Умение попросить совета и помощи у старших, мотивация к учению.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Формирование пол</w:t>
            </w:r>
            <w:r w:rsidRPr="009F51C1">
              <w:rPr>
                <w:color w:val="000000"/>
                <w:sz w:val="23"/>
                <w:szCs w:val="23"/>
              </w:rPr>
              <w:t>о</w:t>
            </w:r>
            <w:r w:rsidRPr="009F51C1">
              <w:rPr>
                <w:color w:val="000000"/>
                <w:sz w:val="23"/>
                <w:szCs w:val="23"/>
              </w:rPr>
              <w:t>жительной мотивации родителей    к    пол</w:t>
            </w:r>
            <w:r w:rsidRPr="009F51C1">
              <w:rPr>
                <w:color w:val="000000"/>
                <w:sz w:val="23"/>
                <w:szCs w:val="23"/>
              </w:rPr>
              <w:t>у</w:t>
            </w:r>
            <w:r w:rsidRPr="009F51C1">
              <w:rPr>
                <w:color w:val="000000"/>
                <w:sz w:val="23"/>
                <w:szCs w:val="23"/>
              </w:rPr>
              <w:t>чению педагогич</w:t>
            </w:r>
            <w:r w:rsidRPr="009F51C1">
              <w:rPr>
                <w:color w:val="000000"/>
                <w:sz w:val="23"/>
                <w:szCs w:val="23"/>
              </w:rPr>
              <w:t>е</w:t>
            </w:r>
            <w:r w:rsidRPr="009F51C1">
              <w:rPr>
                <w:color w:val="000000"/>
                <w:sz w:val="23"/>
                <w:szCs w:val="23"/>
              </w:rPr>
              <w:t>ских знаний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</w:rPr>
            </w:pPr>
          </w:p>
        </w:tc>
      </w:tr>
      <w:tr w:rsidR="009F51C1" w:rsidRPr="009F51C1" w:rsidTr="009F51C1">
        <w:tc>
          <w:tcPr>
            <w:tcW w:w="959" w:type="dxa"/>
          </w:tcPr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  <w:r w:rsidRPr="009F51C1">
              <w:rPr>
                <w:rFonts w:eastAsiaTheme="minorEastAsia"/>
              </w:rPr>
              <w:t>6</w:t>
            </w:r>
          </w:p>
        </w:tc>
        <w:tc>
          <w:tcPr>
            <w:tcW w:w="3871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Общешкольное тематическое</w:t>
            </w:r>
          </w:p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собрание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Принятие установки на здоровый образ жизни, понимание важности здоровья.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Формирование «о</w:t>
            </w:r>
            <w:r w:rsidRPr="009F51C1">
              <w:rPr>
                <w:color w:val="000000"/>
                <w:sz w:val="23"/>
                <w:szCs w:val="23"/>
              </w:rPr>
              <w:t>б</w:t>
            </w:r>
            <w:r w:rsidRPr="009F51C1">
              <w:rPr>
                <w:color w:val="000000"/>
                <w:sz w:val="23"/>
                <w:szCs w:val="23"/>
              </w:rPr>
              <w:t>раза школы» как у родителей, так и у сторонних лиц и о</w:t>
            </w:r>
            <w:r w:rsidRPr="009F51C1">
              <w:rPr>
                <w:color w:val="000000"/>
                <w:sz w:val="23"/>
                <w:szCs w:val="23"/>
              </w:rPr>
              <w:t>р</w:t>
            </w:r>
            <w:r w:rsidRPr="009F51C1">
              <w:rPr>
                <w:color w:val="000000"/>
                <w:sz w:val="23"/>
                <w:szCs w:val="23"/>
              </w:rPr>
              <w:t>ганизаций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</w:tr>
      <w:tr w:rsidR="009F51C1" w:rsidRPr="009F51C1" w:rsidTr="009F51C1">
        <w:tc>
          <w:tcPr>
            <w:tcW w:w="959" w:type="dxa"/>
          </w:tcPr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  <w:r w:rsidRPr="009F51C1">
              <w:rPr>
                <w:rFonts w:eastAsiaTheme="minorEastAsia"/>
              </w:rPr>
              <w:t>7</w:t>
            </w:r>
          </w:p>
        </w:tc>
        <w:tc>
          <w:tcPr>
            <w:tcW w:w="3871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Организация        туристического слёта, походов, весёлых стартов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Навык       толеран</w:t>
            </w:r>
            <w:r w:rsidRPr="009F51C1">
              <w:rPr>
                <w:color w:val="000000"/>
                <w:sz w:val="23"/>
                <w:szCs w:val="23"/>
              </w:rPr>
              <w:t>т</w:t>
            </w:r>
            <w:r w:rsidRPr="009F51C1">
              <w:rPr>
                <w:color w:val="000000"/>
                <w:sz w:val="23"/>
                <w:szCs w:val="23"/>
              </w:rPr>
              <w:t>ности, коммуник</w:t>
            </w:r>
            <w:r w:rsidRPr="009F51C1">
              <w:rPr>
                <w:color w:val="000000"/>
                <w:sz w:val="23"/>
                <w:szCs w:val="23"/>
              </w:rPr>
              <w:t>а</w:t>
            </w:r>
            <w:r w:rsidRPr="009F51C1">
              <w:rPr>
                <w:color w:val="000000"/>
                <w:sz w:val="23"/>
                <w:szCs w:val="23"/>
              </w:rPr>
              <w:t>бельности.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  <w:tc>
          <w:tcPr>
            <w:tcW w:w="2416" w:type="dxa"/>
          </w:tcPr>
          <w:p w:rsidR="00E76240" w:rsidRPr="009F51C1" w:rsidRDefault="00E76240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color w:val="000000"/>
                <w:sz w:val="23"/>
                <w:szCs w:val="23"/>
              </w:rPr>
              <w:t>Активное участие в делах школы и класса</w:t>
            </w:r>
          </w:p>
          <w:p w:rsidR="00E76240" w:rsidRPr="009F51C1" w:rsidRDefault="00E76240" w:rsidP="009F51C1">
            <w:pPr>
              <w:widowControl/>
              <w:rPr>
                <w:rFonts w:eastAsiaTheme="minorEastAsia"/>
              </w:rPr>
            </w:pPr>
          </w:p>
        </w:tc>
      </w:tr>
    </w:tbl>
    <w:p w:rsidR="00E76240" w:rsidRDefault="00E76240" w:rsidP="00E76240">
      <w:pPr>
        <w:widowControl/>
        <w:shd w:val="clear" w:color="auto" w:fill="FFFFFF"/>
      </w:pPr>
    </w:p>
    <w:p w:rsidR="00E76240" w:rsidRDefault="00E76240" w:rsidP="00E76240">
      <w:pPr>
        <w:widowControl/>
        <w:shd w:val="clear" w:color="auto" w:fill="FFFFFF"/>
      </w:pPr>
    </w:p>
    <w:p w:rsidR="00E76240" w:rsidRDefault="00E76240" w:rsidP="00E76240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План ежегодных мероприятий по формированию экологической культуры, здорового и без</w:t>
      </w:r>
      <w:r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пасного образа жизни:</w:t>
      </w:r>
    </w:p>
    <w:p w:rsidR="0061629D" w:rsidRDefault="0061629D" w:rsidP="00E76240">
      <w:pPr>
        <w:widowControl/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5"/>
        <w:gridCol w:w="3648"/>
        <w:gridCol w:w="1440"/>
        <w:gridCol w:w="2074"/>
      </w:tblGrid>
      <w:tr w:rsidR="00E76240" w:rsidRPr="009F51C1">
        <w:trPr>
          <w:trHeight w:val="806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1629D">
              <w:rPr>
                <w:b/>
                <w:color w:val="000000"/>
                <w:sz w:val="23"/>
                <w:szCs w:val="23"/>
              </w:rPr>
              <w:t>Направление деятел</w:t>
            </w:r>
            <w:r w:rsidRPr="0061629D">
              <w:rPr>
                <w:b/>
                <w:color w:val="000000"/>
                <w:sz w:val="23"/>
                <w:szCs w:val="23"/>
              </w:rPr>
              <w:t>ь</w:t>
            </w:r>
            <w:r w:rsidRPr="0061629D">
              <w:rPr>
                <w:b/>
                <w:color w:val="000000"/>
                <w:sz w:val="23"/>
                <w:szCs w:val="23"/>
              </w:rPr>
              <w:t>ности</w:t>
            </w:r>
            <w:r w:rsidRPr="009F51C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1629D">
              <w:rPr>
                <w:b/>
                <w:color w:val="000000"/>
                <w:sz w:val="23"/>
                <w:szCs w:val="23"/>
              </w:rPr>
              <w:t>Мероприятия</w:t>
            </w:r>
            <w:r w:rsidRPr="009F51C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1629D">
              <w:rPr>
                <w:b/>
                <w:color w:val="000000"/>
                <w:sz w:val="23"/>
                <w:szCs w:val="23"/>
              </w:rPr>
              <w:t>Сроки</w:t>
            </w:r>
            <w:r w:rsidRPr="009F51C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61629D">
              <w:rPr>
                <w:b/>
                <w:color w:val="000000"/>
                <w:sz w:val="23"/>
                <w:szCs w:val="23"/>
              </w:rPr>
              <w:t>Ответственные</w:t>
            </w:r>
            <w:r w:rsidRPr="009F51C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797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Экологически безопа</w:t>
            </w: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 xml:space="preserve">ная </w:t>
            </w:r>
            <w:proofErr w:type="spellStart"/>
            <w:r>
              <w:rPr>
                <w:color w:val="000000"/>
                <w:sz w:val="23"/>
                <w:szCs w:val="23"/>
              </w:rPr>
              <w:t>здоровьесберега</w:t>
            </w:r>
            <w:r>
              <w:rPr>
                <w:color w:val="000000"/>
                <w:sz w:val="23"/>
                <w:szCs w:val="23"/>
              </w:rPr>
              <w:t>ю</w:t>
            </w:r>
            <w:r>
              <w:rPr>
                <w:color w:val="000000"/>
                <w:sz w:val="23"/>
                <w:szCs w:val="23"/>
              </w:rPr>
              <w:t>щая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инфраструктура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Составление     акта     о     приемке образовательного учреждения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Август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1075"/>
        </w:trPr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Приобретение            необходимого оборудования      для      кабинетов, спортивных залов, спортплощадок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797"/>
        </w:trPr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горячего питания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787"/>
        </w:trPr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Заявки   на   замещение   вакантных должностей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787"/>
        </w:trPr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E76240" w:rsidRPr="009F51C1" w:rsidRDefault="00E76240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Повышение квалификации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76240" w:rsidRPr="009F51C1">
        <w:trPr>
          <w:trHeight w:val="806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Рациональная организ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 xml:space="preserve">ция </w:t>
            </w:r>
            <w:proofErr w:type="gramStart"/>
            <w:r>
              <w:rPr>
                <w:color w:val="000000"/>
                <w:sz w:val="23"/>
                <w:szCs w:val="23"/>
              </w:rPr>
              <w:t>учебной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Составление   расписания   уроков, факультативов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Сентябрь, январь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40" w:rsidRPr="009F51C1" w:rsidRDefault="00E76240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Заместитель дире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тора по УВР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:rsidR="009F51C1" w:rsidRDefault="009F51C1">
      <w:pPr>
        <w:widowControl/>
        <w:shd w:val="clear" w:color="auto" w:fill="FFFFFF"/>
        <w:ind w:firstLine="567"/>
        <w:jc w:val="both"/>
      </w:pPr>
    </w:p>
    <w:p w:rsidR="009F51C1" w:rsidRDefault="009F51C1">
      <w:pPr>
        <w:widowControl/>
        <w:shd w:val="clear" w:color="auto" w:fill="FFFFFF"/>
        <w:ind w:firstLine="567"/>
        <w:jc w:val="both"/>
      </w:pPr>
      <w:r>
        <w:br w:type="page"/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4613"/>
        <w:gridCol w:w="1482"/>
        <w:gridCol w:w="2032"/>
      </w:tblGrid>
      <w:tr w:rsidR="009F51C1" w:rsidRPr="009F51C1" w:rsidTr="009F51C1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внеурочной деятельности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Проведение       мероприятий       по соблюд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нию                    санитарно-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Администрация, </w:t>
            </w:r>
            <w:proofErr w:type="gramStart"/>
            <w:r>
              <w:rPr>
                <w:color w:val="000000"/>
                <w:sz w:val="23"/>
                <w:szCs w:val="23"/>
              </w:rPr>
              <w:t>классные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76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гигиенических    норм    и    правил, изучение ПДД и ТБ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руководители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Организация               </w:t>
            </w:r>
            <w:proofErr w:type="gramStart"/>
            <w:r>
              <w:rPr>
                <w:color w:val="000000"/>
                <w:sz w:val="23"/>
                <w:szCs w:val="23"/>
              </w:rPr>
              <w:t>методических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6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семинаров, совещаний: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42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«Требования     к     результатам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2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освоения                             </w:t>
            </w:r>
            <w:proofErr w:type="gramStart"/>
            <w:r>
              <w:rPr>
                <w:color w:val="000000"/>
                <w:sz w:val="23"/>
                <w:szCs w:val="23"/>
              </w:rPr>
              <w:t>основной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71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образовательной             программы начал</w:t>
            </w:r>
            <w:r>
              <w:rPr>
                <w:color w:val="000000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ного общего образования».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70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 xml:space="preserve">-   </w:t>
            </w:r>
            <w:r>
              <w:rPr>
                <w:color w:val="000000"/>
                <w:sz w:val="23"/>
                <w:szCs w:val="23"/>
              </w:rPr>
              <w:t>«Реализация   блока   внеурочной деятел</w:t>
            </w:r>
            <w:r>
              <w:rPr>
                <w:color w:val="000000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ности   базисного   учебного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плана».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43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«Формирование        культуры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7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здоровья».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59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 xml:space="preserve">- </w:t>
            </w:r>
            <w:r>
              <w:rPr>
                <w:color w:val="000000"/>
                <w:sz w:val="23"/>
                <w:szCs w:val="23"/>
              </w:rPr>
              <w:t>«Двигательная активность детей».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             </w:t>
            </w:r>
            <w:proofErr w:type="gramStart"/>
            <w:r>
              <w:rPr>
                <w:color w:val="000000"/>
                <w:sz w:val="23"/>
                <w:szCs w:val="23"/>
              </w:rPr>
              <w:t>педагогических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>-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советов: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73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color w:val="000000"/>
                <w:sz w:val="23"/>
                <w:szCs w:val="23"/>
              </w:rPr>
              <w:t xml:space="preserve">-    </w:t>
            </w:r>
            <w:r>
              <w:rPr>
                <w:color w:val="000000"/>
                <w:sz w:val="23"/>
                <w:szCs w:val="23"/>
              </w:rPr>
              <w:t>«Система    работы    лицея    по формир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ванию   здорового   образа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65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жизни    и    укрепления    здоровья учащи</w:t>
            </w:r>
            <w:r>
              <w:rPr>
                <w:color w:val="000000"/>
                <w:sz w:val="23"/>
                <w:szCs w:val="23"/>
              </w:rPr>
              <w:t>х</w:t>
            </w:r>
            <w:r>
              <w:rPr>
                <w:color w:val="000000"/>
                <w:sz w:val="23"/>
                <w:szCs w:val="23"/>
              </w:rPr>
              <w:t>ся»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Октябрь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413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«</w:t>
            </w:r>
            <w:proofErr w:type="spellStart"/>
            <w:r>
              <w:rPr>
                <w:color w:val="000000"/>
                <w:sz w:val="23"/>
                <w:szCs w:val="23"/>
              </w:rPr>
              <w:t>Здоровьесберегающее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    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29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здоровьеукрепляющее</w:t>
            </w:r>
            <w:proofErr w:type="spell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682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пространство школы»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Март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10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физкультурно-оздоровител</w:t>
            </w:r>
            <w:r>
              <w:rPr>
                <w:color w:val="000000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ной работы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color w:val="000000"/>
                <w:sz w:val="23"/>
                <w:szCs w:val="23"/>
              </w:rPr>
              <w:t>обучающимися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всех групп здоровья на уроках физкультуры, секциях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Учителя физич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ской культуры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60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  динамических   пауз, фи</w:t>
            </w:r>
            <w:r>
              <w:rPr>
                <w:color w:val="000000"/>
                <w:sz w:val="23"/>
                <w:szCs w:val="23"/>
              </w:rPr>
              <w:t>з</w:t>
            </w:r>
            <w:r>
              <w:rPr>
                <w:color w:val="000000"/>
                <w:sz w:val="23"/>
                <w:szCs w:val="23"/>
              </w:rPr>
              <w:t>культминуток на уроках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Учителя </w:t>
            </w:r>
            <w:proofErr w:type="gramStart"/>
            <w:r>
              <w:rPr>
                <w:color w:val="000000"/>
                <w:sz w:val="23"/>
                <w:szCs w:val="23"/>
              </w:rPr>
              <w:t>начальных</w:t>
            </w:r>
            <w:proofErr w:type="gramEnd"/>
          </w:p>
        </w:tc>
      </w:tr>
      <w:tr w:rsidR="009F51C1" w:rsidRPr="009F51C1" w:rsidTr="009F51C1">
        <w:trPr>
          <w:trHeight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классов,    учителя-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 w:rsidP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предметники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79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    работы     кружков, секций спортивной направленности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В     течение года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Заместитель дире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тора по ВР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60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Дни здоровья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Раз              в триместр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Учителя </w:t>
            </w:r>
            <w:proofErr w:type="gramStart"/>
            <w:r>
              <w:rPr>
                <w:color w:val="000000"/>
                <w:sz w:val="23"/>
                <w:szCs w:val="23"/>
              </w:rPr>
              <w:t>физич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ской</w:t>
            </w:r>
            <w:proofErr w:type="gramEnd"/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48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культуры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F51C1" w:rsidRPr="009F51C1" w:rsidTr="009F51C1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  <w:p w:rsidR="009F51C1" w:rsidRPr="009F51C1" w:rsidRDefault="009F51C1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Организация утренней зарядки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Ежедневно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Классный</w:t>
            </w: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руков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дитель</w:t>
            </w:r>
          </w:p>
        </w:tc>
      </w:tr>
      <w:tr w:rsidR="009F51C1" w:rsidRPr="009F51C1" w:rsidTr="009F51C1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9F51C1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1C1" w:rsidRPr="009F51C1" w:rsidRDefault="009F51C1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AE359E" w:rsidRPr="00AE359E" w:rsidTr="00AE359E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Проведение   бесед   в   классах   о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Классный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1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режиме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 xml:space="preserve"> дня, правильном питании, здор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вом образе жизни, значении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руководитель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спорта в жизни человека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Профилактические беседы, встречи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Мед</w:t>
            </w: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 xml:space="preserve">аботник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с    представителями   </w:t>
            </w: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медицинских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учреждений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Рейды: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«Утренняя зарядка»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«Чистый класс»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«Внешний вид»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Организация                      школьной спарт</w:t>
            </w:r>
            <w:r w:rsidRPr="00AE359E">
              <w:rPr>
                <w:rFonts w:eastAsiaTheme="minorEastAsia"/>
                <w:sz w:val="24"/>
                <w:szCs w:val="24"/>
              </w:rPr>
              <w:t>а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киады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Учителя </w:t>
            </w: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физич</w:t>
            </w:r>
            <w:r w:rsidRPr="00AE359E">
              <w:rPr>
                <w:rFonts w:eastAsiaTheme="minorEastAsia"/>
                <w:sz w:val="24"/>
                <w:szCs w:val="24"/>
              </w:rPr>
              <w:t>е</w:t>
            </w:r>
            <w:r w:rsidRPr="00AE359E">
              <w:rPr>
                <w:rFonts w:eastAsiaTheme="minorEastAsia"/>
                <w:sz w:val="24"/>
                <w:szCs w:val="24"/>
              </w:rPr>
              <w:t>ской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культуры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Конкурсы: - «Веселые старты»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Октябрь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Учителя физич</w:t>
            </w:r>
            <w:r w:rsidRPr="00AE359E">
              <w:rPr>
                <w:rFonts w:eastAsiaTheme="minorEastAsia"/>
                <w:sz w:val="24"/>
                <w:szCs w:val="24"/>
              </w:rPr>
              <w:t>е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ской культуры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  «Папа,   мама,   я  -  спортивная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Ноябрь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семья»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«Зимние забавы»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Январь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Апрель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Администрация </w:t>
            </w:r>
          </w:p>
        </w:tc>
      </w:tr>
      <w:tr w:rsidR="00AE359E" w:rsidRPr="00AE359E" w:rsidTr="00AE359E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Реализация дополнител</w:t>
            </w:r>
            <w:r w:rsidRPr="00AE359E">
              <w:rPr>
                <w:rFonts w:eastAsiaTheme="minorEastAsia"/>
                <w:sz w:val="24"/>
                <w:szCs w:val="24"/>
              </w:rPr>
              <w:t>ь</w:t>
            </w:r>
            <w:r w:rsidRPr="00AE359E">
              <w:rPr>
                <w:rFonts w:eastAsiaTheme="minorEastAsia"/>
                <w:sz w:val="24"/>
                <w:szCs w:val="24"/>
              </w:rPr>
              <w:t>ных образов</w:t>
            </w:r>
            <w:r w:rsidRPr="00AE359E">
              <w:rPr>
                <w:rFonts w:eastAsiaTheme="minorEastAsia"/>
                <w:sz w:val="24"/>
                <w:szCs w:val="24"/>
              </w:rPr>
              <w:t>а</w:t>
            </w:r>
            <w:r w:rsidRPr="00AE359E">
              <w:rPr>
                <w:rFonts w:eastAsiaTheme="minorEastAsia"/>
                <w:sz w:val="24"/>
                <w:szCs w:val="24"/>
              </w:rPr>
              <w:t>тельных пр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грамм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Реализация                      программы «Фо</w:t>
            </w:r>
            <w:r w:rsidRPr="00AE359E">
              <w:rPr>
                <w:rFonts w:eastAsiaTheme="minorEastAsia"/>
                <w:sz w:val="24"/>
                <w:szCs w:val="24"/>
              </w:rPr>
              <w:t>р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мирование  здорового   образа жизни младших школьников»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Классный руков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дитель </w:t>
            </w:r>
          </w:p>
        </w:tc>
      </w:tr>
      <w:tr w:rsidR="00AE359E" w:rsidRPr="00AE359E" w:rsidTr="00AE359E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Организация                    конкурсов, творч</w:t>
            </w:r>
            <w:r w:rsidRPr="00AE359E">
              <w:rPr>
                <w:rFonts w:eastAsiaTheme="minorEastAsia"/>
                <w:sz w:val="24"/>
                <w:szCs w:val="24"/>
              </w:rPr>
              <w:t>е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ских работ, викторин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Классный руков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дитель </w:t>
            </w:r>
          </w:p>
        </w:tc>
      </w:tr>
      <w:tr w:rsidR="00AE359E" w:rsidRPr="00AE359E" w:rsidTr="00AE359E">
        <w:trPr>
          <w:trHeight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Просвет</w:t>
            </w:r>
            <w:r w:rsidRPr="00AE359E">
              <w:rPr>
                <w:rFonts w:eastAsiaTheme="minorEastAsia"/>
                <w:sz w:val="24"/>
                <w:szCs w:val="24"/>
              </w:rPr>
              <w:t>и</w:t>
            </w:r>
            <w:r w:rsidRPr="00AE359E">
              <w:rPr>
                <w:rFonts w:eastAsiaTheme="minorEastAsia"/>
                <w:sz w:val="24"/>
                <w:szCs w:val="24"/>
              </w:rPr>
              <w:t>тельская р</w:t>
            </w:r>
            <w:r w:rsidRPr="00AE359E">
              <w:rPr>
                <w:rFonts w:eastAsiaTheme="minorEastAsia"/>
                <w:sz w:val="24"/>
                <w:szCs w:val="24"/>
              </w:rPr>
              <w:t>а</w:t>
            </w:r>
            <w:r w:rsidRPr="00AE359E">
              <w:rPr>
                <w:rFonts w:eastAsiaTheme="minorEastAsia"/>
                <w:sz w:val="24"/>
                <w:szCs w:val="24"/>
              </w:rPr>
              <w:t>бота   с   р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>дителями (з</w:t>
            </w:r>
            <w:r w:rsidRPr="00AE359E">
              <w:rPr>
                <w:rFonts w:eastAsiaTheme="minorEastAsia"/>
                <w:sz w:val="24"/>
                <w:szCs w:val="24"/>
              </w:rPr>
              <w:t>а</w:t>
            </w:r>
            <w:r w:rsidRPr="00AE359E">
              <w:rPr>
                <w:rFonts w:eastAsiaTheme="minorEastAsia"/>
                <w:sz w:val="24"/>
                <w:szCs w:val="24"/>
              </w:rPr>
              <w:t>конными представит</w:t>
            </w:r>
            <w:r w:rsidRPr="00AE359E">
              <w:rPr>
                <w:rFonts w:eastAsiaTheme="minorEastAsia"/>
                <w:sz w:val="24"/>
                <w:szCs w:val="24"/>
              </w:rPr>
              <w:t>е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лями)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Педагогический лекторий: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«Распорядок дня и двигательный режим школьника»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В     течение года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Администрация, </w:t>
            </w:r>
            <w:proofErr w:type="spellStart"/>
            <w:r w:rsidRPr="00AE359E">
              <w:rPr>
                <w:rFonts w:eastAsiaTheme="minorEastAsia"/>
                <w:sz w:val="24"/>
                <w:szCs w:val="24"/>
              </w:rPr>
              <w:t>мед</w:t>
            </w:r>
            <w:proofErr w:type="gramStart"/>
            <w:r w:rsidRPr="00AE359E"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 w:rsidRPr="00AE359E">
              <w:rPr>
                <w:rFonts w:eastAsiaTheme="minorEastAsia"/>
                <w:sz w:val="24"/>
                <w:szCs w:val="24"/>
              </w:rPr>
              <w:t>аботник</w:t>
            </w:r>
            <w:proofErr w:type="spellEnd"/>
            <w:r w:rsidRPr="00AE359E">
              <w:rPr>
                <w:rFonts w:eastAsiaTheme="minorEastAsia"/>
                <w:sz w:val="24"/>
                <w:szCs w:val="24"/>
              </w:rPr>
              <w:t>, классный руков</w:t>
            </w:r>
            <w:r w:rsidRPr="00AE359E">
              <w:rPr>
                <w:rFonts w:eastAsiaTheme="minorEastAsia"/>
                <w:sz w:val="24"/>
                <w:szCs w:val="24"/>
              </w:rPr>
              <w:t>о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дитель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«Личная гигиена школьника»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- «Воспитание правильной осанки у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детей»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>«Организация       правильного питания р</w:t>
            </w:r>
            <w:r w:rsidRPr="00AE359E">
              <w:rPr>
                <w:rFonts w:eastAsiaTheme="minorEastAsia"/>
                <w:sz w:val="24"/>
                <w:szCs w:val="24"/>
              </w:rPr>
              <w:t>е</w:t>
            </w:r>
            <w:r w:rsidRPr="00AE359E">
              <w:rPr>
                <w:rFonts w:eastAsiaTheme="minorEastAsia"/>
                <w:sz w:val="24"/>
                <w:szCs w:val="24"/>
              </w:rPr>
              <w:t xml:space="preserve">бенка в семье»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«Семейная        профилактика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AE359E" w:rsidRPr="00AE359E" w:rsidTr="006976DA">
        <w:trPr>
          <w:trHeight w:val="8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негативных привычек» </w:t>
            </w:r>
          </w:p>
        </w:tc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59E" w:rsidRPr="00AE359E" w:rsidRDefault="00AE359E" w:rsidP="00AE359E">
            <w:pPr>
              <w:widowControl/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E359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</w:tbl>
    <w:p w:rsidR="00824057" w:rsidRDefault="00824057">
      <w:pPr>
        <w:widowControl/>
        <w:shd w:val="clear" w:color="auto" w:fill="FFFFFF"/>
        <w:ind w:firstLine="567"/>
        <w:jc w:val="both"/>
      </w:pPr>
    </w:p>
    <w:p w:rsidR="00824057" w:rsidRDefault="00824057">
      <w:pPr>
        <w:widowControl/>
        <w:shd w:val="clear" w:color="auto" w:fill="FFFFFF"/>
        <w:ind w:firstLine="567"/>
        <w:jc w:val="both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6"/>
        <w:gridCol w:w="3648"/>
        <w:gridCol w:w="1440"/>
        <w:gridCol w:w="2054"/>
      </w:tblGrid>
      <w:tr w:rsidR="00824057" w:rsidRPr="0082405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- «Как преодолеть страхи»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sz w:val="24"/>
                <w:szCs w:val="24"/>
              </w:rPr>
              <w:t xml:space="preserve"> </w:t>
            </w:r>
          </w:p>
        </w:tc>
      </w:tr>
      <w:tr w:rsidR="00824057" w:rsidRPr="00824057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rPr>
                <w:sz w:val="24"/>
                <w:szCs w:val="24"/>
              </w:rPr>
            </w:pPr>
          </w:p>
          <w:p w:rsidR="00824057" w:rsidRPr="00824057" w:rsidRDefault="00824057" w:rsidP="0082405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Организация совместной работы педагогов и родителей по провед</w:t>
            </w:r>
            <w:r w:rsidRPr="00824057">
              <w:rPr>
                <w:color w:val="000000"/>
                <w:sz w:val="23"/>
                <w:szCs w:val="23"/>
              </w:rPr>
              <w:t>е</w:t>
            </w:r>
            <w:r w:rsidRPr="00824057">
              <w:rPr>
                <w:color w:val="000000"/>
                <w:sz w:val="23"/>
                <w:szCs w:val="23"/>
              </w:rPr>
              <w:t>нию спортивных соревнований, дней здоровья, экскурсий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В     течение года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Классный руков</w:t>
            </w:r>
            <w:r w:rsidRPr="00824057">
              <w:rPr>
                <w:color w:val="000000"/>
                <w:sz w:val="23"/>
                <w:szCs w:val="23"/>
              </w:rPr>
              <w:t>о</w:t>
            </w:r>
            <w:r w:rsidRPr="00824057">
              <w:rPr>
                <w:color w:val="000000"/>
                <w:sz w:val="23"/>
                <w:szCs w:val="23"/>
              </w:rPr>
              <w:t>дитель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</w:tr>
      <w:tr w:rsidR="00824057" w:rsidRPr="0082405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rPr>
                <w:sz w:val="24"/>
                <w:szCs w:val="24"/>
              </w:rPr>
            </w:pPr>
          </w:p>
          <w:p w:rsidR="00824057" w:rsidRPr="00824057" w:rsidRDefault="00824057" w:rsidP="0082405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 xml:space="preserve">Выставка       научно-методической литературы                                    по </w:t>
            </w:r>
            <w:proofErr w:type="spellStart"/>
            <w:r w:rsidRPr="00824057">
              <w:rPr>
                <w:color w:val="000000"/>
                <w:sz w:val="23"/>
                <w:szCs w:val="23"/>
              </w:rPr>
              <w:t>здоровьесбережению</w:t>
            </w:r>
            <w:proofErr w:type="spellEnd"/>
            <w:r w:rsidRPr="00824057">
              <w:rPr>
                <w:color w:val="000000"/>
                <w:sz w:val="23"/>
                <w:szCs w:val="23"/>
              </w:rPr>
              <w:t>, профилакт</w:t>
            </w:r>
            <w:r w:rsidRPr="00824057">
              <w:rPr>
                <w:color w:val="000000"/>
                <w:sz w:val="23"/>
                <w:szCs w:val="23"/>
              </w:rPr>
              <w:t>и</w:t>
            </w:r>
            <w:r w:rsidRPr="00824057">
              <w:rPr>
                <w:color w:val="000000"/>
                <w:sz w:val="23"/>
                <w:szCs w:val="23"/>
              </w:rPr>
              <w:t>ке               заболеваний, вредных   привычек,   безопасности детей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Раз в месяц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57" w:rsidRPr="00824057" w:rsidRDefault="00824057" w:rsidP="008240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4057">
              <w:rPr>
                <w:color w:val="000000"/>
                <w:sz w:val="23"/>
                <w:szCs w:val="23"/>
              </w:rPr>
              <w:t>Библиотекарь</w:t>
            </w:r>
            <w:r w:rsidRPr="00824057">
              <w:rPr>
                <w:sz w:val="24"/>
                <w:szCs w:val="24"/>
              </w:rPr>
              <w:t xml:space="preserve"> </w:t>
            </w:r>
          </w:p>
        </w:tc>
      </w:tr>
    </w:tbl>
    <w:p w:rsidR="00824057" w:rsidRDefault="00824057" w:rsidP="00824057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:rsidR="00824057" w:rsidRDefault="00824057" w:rsidP="00824057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 w:rsidRPr="00824057">
        <w:rPr>
          <w:b/>
          <w:bCs/>
          <w:color w:val="000000"/>
          <w:sz w:val="22"/>
          <w:szCs w:val="22"/>
        </w:rPr>
        <w:t>Предполагаемый результат реализации программы: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стабильность показателей физического и психического здоровья детей;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 сокращение количества уроков, пропущенных по болезни;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 активизация интереса детей к занятиям физической культурой;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рост числа обучающихся, занимающихся в спортивных секциях, кружках по интересам;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высокий уровень сплочения детского коллектива;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 активное участие родителей в делах класса;</w:t>
      </w:r>
    </w:p>
    <w:p w:rsidR="00824057" w:rsidRDefault="00824057" w:rsidP="00824057">
      <w:pPr>
        <w:widowControl/>
        <w:shd w:val="clear" w:color="auto" w:fill="FFFFFF"/>
        <w:rPr>
          <w:color w:val="000000"/>
          <w:sz w:val="23"/>
          <w:szCs w:val="23"/>
        </w:rPr>
      </w:pPr>
      <w:r w:rsidRPr="00824057">
        <w:rPr>
          <w:color w:val="000000"/>
          <w:sz w:val="23"/>
          <w:szCs w:val="23"/>
        </w:rPr>
        <w:t>• способность выпускника начальной школы соблюдать правила ЗОЖ.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Default="00824057" w:rsidP="00824057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 w:rsidRPr="00824057">
        <w:rPr>
          <w:b/>
          <w:bCs/>
          <w:color w:val="000000"/>
          <w:sz w:val="22"/>
          <w:szCs w:val="22"/>
        </w:rPr>
        <w:t>Критерии результативности: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  <w:r w:rsidRPr="00824057">
        <w:rPr>
          <w:color w:val="000000"/>
          <w:sz w:val="23"/>
          <w:szCs w:val="23"/>
        </w:rPr>
        <w:t>•  автоматизм навыков личной гигиены;</w:t>
      </w:r>
    </w:p>
    <w:p w:rsidR="00824057" w:rsidRDefault="00824057" w:rsidP="00824057">
      <w:pPr>
        <w:widowControl/>
        <w:shd w:val="clear" w:color="auto" w:fill="FFFFFF"/>
        <w:rPr>
          <w:color w:val="000000"/>
          <w:sz w:val="23"/>
          <w:szCs w:val="23"/>
        </w:rPr>
      </w:pPr>
      <w:r w:rsidRPr="00824057">
        <w:rPr>
          <w:color w:val="000000"/>
          <w:sz w:val="23"/>
          <w:szCs w:val="23"/>
        </w:rPr>
        <w:t>•   эффективность  программы  оценивается  по  результатам  диагностик  (экспресс-диагностика показателей здоровья первоклассников; анкеты для родителей «Здоровье ребе</w:t>
      </w:r>
      <w:r w:rsidRPr="00824057">
        <w:rPr>
          <w:color w:val="000000"/>
          <w:sz w:val="23"/>
          <w:szCs w:val="23"/>
        </w:rPr>
        <w:t>н</w:t>
      </w:r>
      <w:r w:rsidRPr="00824057">
        <w:rPr>
          <w:color w:val="000000"/>
          <w:sz w:val="23"/>
          <w:szCs w:val="23"/>
        </w:rPr>
        <w:t>ка», «Можно ли ваш образ жизни назвать  здоровым?»;  для обучающихся  «Значимость здор</w:t>
      </w:r>
      <w:r w:rsidRPr="00824057">
        <w:rPr>
          <w:color w:val="000000"/>
          <w:sz w:val="23"/>
          <w:szCs w:val="23"/>
        </w:rPr>
        <w:t>о</w:t>
      </w:r>
      <w:r w:rsidRPr="00824057">
        <w:rPr>
          <w:color w:val="000000"/>
          <w:sz w:val="23"/>
          <w:szCs w:val="23"/>
        </w:rPr>
        <w:t>вья в системе ценностей», «</w:t>
      </w:r>
      <w:proofErr w:type="spellStart"/>
      <w:r w:rsidRPr="00824057">
        <w:rPr>
          <w:color w:val="000000"/>
          <w:sz w:val="23"/>
          <w:szCs w:val="23"/>
        </w:rPr>
        <w:t>Сформированность</w:t>
      </w:r>
      <w:proofErr w:type="spellEnd"/>
      <w:r w:rsidRPr="00824057">
        <w:rPr>
          <w:color w:val="000000"/>
          <w:sz w:val="23"/>
          <w:szCs w:val="23"/>
        </w:rPr>
        <w:t xml:space="preserve"> навыков личной гигиены»)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Default="00824057" w:rsidP="00824057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 w:rsidRPr="00824057">
        <w:rPr>
          <w:b/>
          <w:bCs/>
          <w:color w:val="000000"/>
          <w:sz w:val="22"/>
          <w:szCs w:val="22"/>
        </w:rPr>
        <w:t xml:space="preserve">Программа формирования экологической культуры МОУ </w:t>
      </w:r>
      <w:proofErr w:type="spellStart"/>
      <w:r w:rsidRPr="00824057">
        <w:rPr>
          <w:b/>
          <w:bCs/>
          <w:color w:val="000000"/>
          <w:sz w:val="22"/>
          <w:szCs w:val="22"/>
        </w:rPr>
        <w:t>Козьмодемьянской</w:t>
      </w:r>
      <w:proofErr w:type="spellEnd"/>
      <w:r w:rsidRPr="00824057">
        <w:rPr>
          <w:b/>
          <w:bCs/>
          <w:color w:val="000000"/>
          <w:sz w:val="22"/>
          <w:szCs w:val="22"/>
        </w:rPr>
        <w:t xml:space="preserve"> ООШ.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Default="00824057" w:rsidP="00824057">
      <w:pPr>
        <w:widowControl/>
        <w:shd w:val="clear" w:color="auto" w:fill="FFFFFF"/>
        <w:rPr>
          <w:color w:val="000000"/>
          <w:sz w:val="23"/>
          <w:szCs w:val="23"/>
        </w:rPr>
      </w:pPr>
      <w:r w:rsidRPr="00824057">
        <w:rPr>
          <w:color w:val="000000"/>
          <w:sz w:val="23"/>
          <w:szCs w:val="23"/>
        </w:rPr>
        <w:t xml:space="preserve">Срок реализации-4 года </w:t>
      </w:r>
      <w:proofErr w:type="gramStart"/>
      <w:r w:rsidRPr="00824057">
        <w:rPr>
          <w:color w:val="000000"/>
          <w:sz w:val="23"/>
          <w:szCs w:val="23"/>
        </w:rPr>
        <w:t xml:space="preserve">( </w:t>
      </w:r>
      <w:proofErr w:type="gramEnd"/>
      <w:r w:rsidRPr="00824057">
        <w:rPr>
          <w:color w:val="000000"/>
          <w:sz w:val="23"/>
          <w:szCs w:val="23"/>
        </w:rPr>
        <w:t xml:space="preserve">2012-2016 </w:t>
      </w:r>
      <w:proofErr w:type="spellStart"/>
      <w:r w:rsidRPr="00824057">
        <w:rPr>
          <w:color w:val="000000"/>
          <w:sz w:val="23"/>
          <w:szCs w:val="23"/>
        </w:rPr>
        <w:t>уч.г</w:t>
      </w:r>
      <w:proofErr w:type="spellEnd"/>
      <w:r w:rsidRPr="00824057">
        <w:rPr>
          <w:color w:val="000000"/>
          <w:sz w:val="23"/>
          <w:szCs w:val="23"/>
        </w:rPr>
        <w:t>.)</w:t>
      </w: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824057" w:rsidRDefault="00824057" w:rsidP="00824057">
      <w:pPr>
        <w:widowControl/>
        <w:shd w:val="clear" w:color="auto" w:fill="FFFFFF"/>
        <w:rPr>
          <w:color w:val="000000"/>
          <w:sz w:val="23"/>
          <w:szCs w:val="23"/>
        </w:rPr>
      </w:pPr>
      <w:r w:rsidRPr="00824057">
        <w:rPr>
          <w:color w:val="000000"/>
          <w:sz w:val="23"/>
          <w:szCs w:val="23"/>
        </w:rPr>
        <w:t>Экологическое образование и воспитание экологической культуры обучающихся начальной школы становятся сегодня одной из главных задач, стоящих перед образовательным учрежд</w:t>
      </w:r>
      <w:r w:rsidRPr="00824057">
        <w:rPr>
          <w:color w:val="000000"/>
          <w:sz w:val="23"/>
          <w:szCs w:val="23"/>
        </w:rPr>
        <w:t>е</w:t>
      </w:r>
      <w:r w:rsidRPr="00824057">
        <w:rPr>
          <w:color w:val="000000"/>
          <w:sz w:val="23"/>
          <w:szCs w:val="23"/>
        </w:rPr>
        <w:t>нием.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и экологическими знаниями и новым экологическим типом мышл</w:t>
      </w:r>
      <w:r w:rsidRPr="00824057">
        <w:rPr>
          <w:color w:val="000000"/>
          <w:sz w:val="23"/>
          <w:szCs w:val="23"/>
        </w:rPr>
        <w:t>е</w:t>
      </w:r>
      <w:r w:rsidRPr="00824057">
        <w:rPr>
          <w:color w:val="000000"/>
          <w:sz w:val="23"/>
          <w:szCs w:val="23"/>
        </w:rPr>
        <w:t>ния. И в этом важная роль отводится общеобразовательной школе, которая, вооружая детей современными знаниями и жизненным опытом. Эффект экологического воспитания обуча</w:t>
      </w:r>
      <w:r w:rsidRPr="00824057">
        <w:rPr>
          <w:color w:val="000000"/>
          <w:sz w:val="23"/>
          <w:szCs w:val="23"/>
        </w:rPr>
        <w:t>ю</w:t>
      </w:r>
      <w:r w:rsidRPr="00824057">
        <w:rPr>
          <w:color w:val="000000"/>
          <w:sz w:val="23"/>
          <w:szCs w:val="23"/>
        </w:rPr>
        <w:t>щихся во многом определяется состоянием культуры их взаимоотношений с окружающей ср</w:t>
      </w:r>
      <w:r w:rsidRPr="00824057">
        <w:rPr>
          <w:color w:val="000000"/>
          <w:sz w:val="23"/>
          <w:szCs w:val="23"/>
        </w:rPr>
        <w:t>е</w:t>
      </w:r>
      <w:r w:rsidRPr="00824057">
        <w:rPr>
          <w:color w:val="000000"/>
          <w:sz w:val="23"/>
          <w:szCs w:val="23"/>
        </w:rPr>
        <w:t>до</w:t>
      </w:r>
      <w:proofErr w:type="gramStart"/>
      <w:r w:rsidRPr="00824057">
        <w:rPr>
          <w:color w:val="000000"/>
          <w:sz w:val="23"/>
          <w:szCs w:val="23"/>
        </w:rPr>
        <w:t>й-</w:t>
      </w:r>
      <w:proofErr w:type="gramEnd"/>
      <w:r w:rsidRPr="00824057">
        <w:rPr>
          <w:color w:val="000000"/>
          <w:sz w:val="23"/>
          <w:szCs w:val="23"/>
        </w:rPr>
        <w:t xml:space="preserve"> природной и социальной. Привитие обучающимся культуры отношения с нею осущест</w:t>
      </w:r>
      <w:r w:rsidRPr="00824057">
        <w:rPr>
          <w:color w:val="000000"/>
          <w:sz w:val="23"/>
          <w:szCs w:val="23"/>
        </w:rPr>
        <w:t>в</w:t>
      </w:r>
      <w:r w:rsidRPr="00824057">
        <w:rPr>
          <w:color w:val="000000"/>
          <w:sz w:val="23"/>
          <w:szCs w:val="23"/>
        </w:rPr>
        <w:t>ляется как процесс усвоения знаний, умений и навыков на уроках</w:t>
      </w:r>
      <w:proofErr w:type="gramStart"/>
      <w:r w:rsidRPr="00824057">
        <w:rPr>
          <w:color w:val="000000"/>
          <w:sz w:val="23"/>
          <w:szCs w:val="23"/>
        </w:rPr>
        <w:t xml:space="preserve"> ,</w:t>
      </w:r>
      <w:proofErr w:type="gramEnd"/>
      <w:r w:rsidRPr="00824057">
        <w:rPr>
          <w:color w:val="000000"/>
          <w:sz w:val="23"/>
          <w:szCs w:val="23"/>
        </w:rPr>
        <w:t>так и во время специально организованной внеурочной деятельности детей.</w:t>
      </w:r>
    </w:p>
    <w:p w:rsidR="00824057" w:rsidRDefault="00824057" w:rsidP="00824057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824057" w:rsidRPr="00824057" w:rsidRDefault="00824057" w:rsidP="00824057">
      <w:pPr>
        <w:widowControl/>
        <w:shd w:val="clear" w:color="auto" w:fill="FFFFFF"/>
        <w:rPr>
          <w:sz w:val="24"/>
          <w:szCs w:val="24"/>
        </w:rPr>
      </w:pPr>
    </w:p>
    <w:p w:rsidR="00AA259E" w:rsidRDefault="00824057" w:rsidP="00824057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2"/>
          <w:szCs w:val="22"/>
        </w:rPr>
      </w:pPr>
      <w:r w:rsidRPr="00824057">
        <w:rPr>
          <w:b/>
          <w:bCs/>
          <w:color w:val="000000"/>
          <w:sz w:val="22"/>
          <w:szCs w:val="22"/>
        </w:rPr>
        <w:t>Основные понятия: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br w:type="page"/>
      </w:r>
      <w:r>
        <w:rPr>
          <w:b/>
          <w:bCs/>
          <w:color w:val="000000"/>
          <w:sz w:val="23"/>
          <w:szCs w:val="23"/>
        </w:rPr>
        <w:lastRenderedPageBreak/>
        <w:t xml:space="preserve">Экологическое воспитание </w:t>
      </w:r>
      <w:r>
        <w:rPr>
          <w:color w:val="000000"/>
          <w:sz w:val="23"/>
          <w:szCs w:val="23"/>
        </w:rPr>
        <w:t>- целенаправленный педагогический процесс формирования эк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логического сознания и экологической культуры.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Экологическая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  <w:r>
        <w:rPr>
          <w:b/>
          <w:bCs/>
          <w:color w:val="000000"/>
          <w:sz w:val="22"/>
          <w:szCs w:val="22"/>
        </w:rPr>
        <w:t>культура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способность   человека   пользоваться    своими    экологическими    знаниями   и   умениями   в практической деятельности.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К экологической культуре относятся качества </w:t>
      </w:r>
      <w:proofErr w:type="gramStart"/>
      <w:r>
        <w:rPr>
          <w:color w:val="000000"/>
          <w:sz w:val="23"/>
          <w:szCs w:val="23"/>
        </w:rPr>
        <w:t>личности</w:t>
      </w:r>
      <w:proofErr w:type="gramEnd"/>
      <w:r>
        <w:rPr>
          <w:color w:val="000000"/>
          <w:sz w:val="23"/>
          <w:szCs w:val="23"/>
        </w:rPr>
        <w:t xml:space="preserve"> компонентами </w:t>
      </w:r>
      <w:proofErr w:type="gramStart"/>
      <w:r>
        <w:rPr>
          <w:color w:val="000000"/>
          <w:sz w:val="23"/>
          <w:szCs w:val="23"/>
        </w:rPr>
        <w:t>которой</w:t>
      </w:r>
      <w:proofErr w:type="gramEnd"/>
      <w:r>
        <w:rPr>
          <w:color w:val="000000"/>
          <w:sz w:val="23"/>
          <w:szCs w:val="23"/>
        </w:rPr>
        <w:t xml:space="preserve"> являются: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интерес к природе и проблемам её охраны;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знания о природе и способах её защиты и устойчивого развития;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нравственные и эстетические чувства по отношению к природе;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экологически грамотная деятельность в природной среде;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мотивы</w:t>
      </w:r>
      <w:proofErr w:type="gramStart"/>
      <w:r>
        <w:rPr>
          <w:color w:val="000000"/>
          <w:sz w:val="23"/>
          <w:szCs w:val="23"/>
        </w:rPr>
        <w:t xml:space="preserve"> ,</w:t>
      </w:r>
      <w:proofErr w:type="gramEnd"/>
      <w:r>
        <w:rPr>
          <w:color w:val="000000"/>
          <w:sz w:val="23"/>
          <w:szCs w:val="23"/>
        </w:rPr>
        <w:t xml:space="preserve"> определяющие деятельность и поведение личности в природе.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Экологическое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</w:t>
      </w:r>
      <w:r>
        <w:rPr>
          <w:color w:val="000000"/>
          <w:sz w:val="23"/>
          <w:szCs w:val="23"/>
        </w:rPr>
        <w:t>сознание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способность воспроизводства действительности в мышлении, сформированная на основе 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экологических знаний, </w:t>
      </w:r>
      <w:proofErr w:type="gramStart"/>
      <w:r>
        <w:rPr>
          <w:color w:val="000000"/>
          <w:sz w:val="23"/>
          <w:szCs w:val="23"/>
        </w:rPr>
        <w:t>отражающая</w:t>
      </w:r>
      <w:proofErr w:type="gramEnd"/>
      <w:r>
        <w:rPr>
          <w:color w:val="000000"/>
          <w:sz w:val="23"/>
          <w:szCs w:val="23"/>
        </w:rPr>
        <w:t xml:space="preserve"> ведущие взаимосвязи природы.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 программы: </w:t>
      </w:r>
      <w:r>
        <w:rPr>
          <w:color w:val="000000"/>
          <w:sz w:val="23"/>
          <w:szCs w:val="23"/>
        </w:rPr>
        <w:t>создание широких возможностей для воспитания гражданской позиции и ответственного отношения к человечеству и среде его обитания через творческую самореал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зацию личности младшего школьника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Задачи программы: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формирование целостного представления о природном и социальном окружении как среде обитания и жизнедеятельности человека (Земл</w:t>
      </w:r>
      <w:proofErr w:type="gramStart"/>
      <w:r>
        <w:rPr>
          <w:color w:val="000000"/>
          <w:sz w:val="23"/>
          <w:szCs w:val="23"/>
        </w:rPr>
        <w:t>я-</w:t>
      </w:r>
      <w:proofErr w:type="gramEnd"/>
      <w:r>
        <w:rPr>
          <w:color w:val="000000"/>
          <w:sz w:val="23"/>
          <w:szCs w:val="23"/>
        </w:rPr>
        <w:t xml:space="preserve"> наш дом), воспитание ценностных ориентации и отношения к ней;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обучение учащихся методам познания окружающего мира;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воспитание эстетического и нравственного отношения к окружающей среде, умение вести себя в ней в соответствии с общечеловеческими нормами морали;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воспитание экологически целесообразного поведения как показателя духовного развития личности;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становление начального опыта защиты природной среды и своего здоровья.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Экологическое образование и воспитание позволяют привить детям общечеловеческие це</w:t>
      </w:r>
      <w:r>
        <w:rPr>
          <w:b/>
          <w:bCs/>
          <w:color w:val="000000"/>
          <w:sz w:val="22"/>
          <w:szCs w:val="22"/>
        </w:rPr>
        <w:t>н</w:t>
      </w:r>
      <w:r>
        <w:rPr>
          <w:b/>
          <w:bCs/>
          <w:color w:val="000000"/>
          <w:sz w:val="22"/>
          <w:szCs w:val="22"/>
        </w:rPr>
        <w:t>ности гуманистического характера: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понимание жизни как высшей ценности;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человек как ценность всего смысла познания;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универсальные ценности природы;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Прогнозируемый результат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Результат экологического воспитания - воплощение модели выпускника МОУ </w:t>
      </w:r>
      <w:proofErr w:type="spellStart"/>
      <w:r>
        <w:rPr>
          <w:color w:val="000000"/>
          <w:sz w:val="23"/>
          <w:szCs w:val="23"/>
        </w:rPr>
        <w:t>Козьмодемья</w:t>
      </w:r>
      <w:r>
        <w:rPr>
          <w:color w:val="000000"/>
          <w:sz w:val="23"/>
          <w:szCs w:val="23"/>
        </w:rPr>
        <w:t>н</w:t>
      </w:r>
      <w:r>
        <w:rPr>
          <w:color w:val="000000"/>
          <w:sz w:val="23"/>
          <w:szCs w:val="23"/>
        </w:rPr>
        <w:t>ской</w:t>
      </w:r>
      <w:proofErr w:type="spellEnd"/>
      <w:r>
        <w:rPr>
          <w:color w:val="000000"/>
          <w:sz w:val="23"/>
          <w:szCs w:val="23"/>
        </w:rPr>
        <w:t xml:space="preserve"> ООШ</w:t>
      </w:r>
      <w:proofErr w:type="gramStart"/>
      <w:r>
        <w:rPr>
          <w:color w:val="000000"/>
          <w:sz w:val="23"/>
          <w:szCs w:val="23"/>
        </w:rPr>
        <w:t xml:space="preserve"> ,</w:t>
      </w:r>
      <w:proofErr w:type="gramEnd"/>
      <w:r>
        <w:rPr>
          <w:color w:val="000000"/>
          <w:sz w:val="23"/>
          <w:szCs w:val="23"/>
        </w:rPr>
        <w:t xml:space="preserve"> обладающего экологической культурой.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Направления деятельности.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1. Учебная деятельность в рамках программ учебных предметов.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(окружающий мир, природоведение, литературное чтение, математика, технология и т.д.) 2.Внеурочная деятельность. </w:t>
      </w:r>
    </w:p>
    <w:p w:rsidR="00512D1B" w:rsidRDefault="00512D1B" w:rsidP="00512D1B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 .Внеклассная работа.</w:t>
      </w:r>
    </w:p>
    <w:p w:rsidR="00512D1B" w:rsidRDefault="00512D1B" w:rsidP="00512D1B">
      <w:pPr>
        <w:widowControl/>
        <w:shd w:val="clear" w:color="auto" w:fill="FFFFFF"/>
        <w:rPr>
          <w:sz w:val="24"/>
          <w:szCs w:val="24"/>
        </w:rPr>
      </w:pPr>
    </w:p>
    <w:p w:rsidR="00574954" w:rsidRDefault="00512D1B" w:rsidP="00512D1B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Виды деятельности и формы занятий: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br w:type="page"/>
      </w:r>
      <w:r>
        <w:rPr>
          <w:color w:val="000000"/>
          <w:sz w:val="23"/>
          <w:szCs w:val="23"/>
        </w:rPr>
        <w:lastRenderedPageBreak/>
        <w:t>•         Непосредственное общение учащихся с миром природы (наблюдения, целевые прогулки, экскурсии).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Совместный труд в природе (в классе, на участке, на даче и т.д.).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Игровая деятельность.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Общение с родителями, среда жизни в семье.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    Информация, получаемая учащимися из книг, детских журналов, в результате просмотра телепередач, фильмов о природе.</w:t>
      </w:r>
    </w:p>
    <w:p w:rsidR="00574954" w:rsidRDefault="00574954" w:rsidP="00574954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•                                Реакция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>
        <w:rPr>
          <w:color w:val="000000"/>
          <w:sz w:val="23"/>
          <w:szCs w:val="23"/>
        </w:rPr>
        <w:t>окружающих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>
        <w:rPr>
          <w:color w:val="000000"/>
          <w:sz w:val="23"/>
          <w:szCs w:val="23"/>
        </w:rPr>
        <w:t xml:space="preserve">на </w:t>
      </w:r>
      <w:proofErr w:type="gramStart"/>
      <w:r>
        <w:rPr>
          <w:color w:val="000000"/>
          <w:sz w:val="23"/>
          <w:szCs w:val="23"/>
        </w:rPr>
        <w:t>жестокие</w:t>
      </w:r>
      <w:proofErr w:type="gramEnd"/>
    </w:p>
    <w:p w:rsidR="00574954" w:rsidRDefault="00574954" w:rsidP="00574954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негативные      поступки      людей      по      отношению      к      растениям  и</w:t>
      </w:r>
      <w:proofErr w:type="gramStart"/>
      <w:r>
        <w:rPr>
          <w:color w:val="000000"/>
          <w:sz w:val="23"/>
          <w:szCs w:val="23"/>
        </w:rPr>
        <w:t xml:space="preserve"> ,</w:t>
      </w:r>
      <w:proofErr w:type="gramEnd"/>
      <w:r>
        <w:rPr>
          <w:color w:val="000000"/>
          <w:sz w:val="23"/>
          <w:szCs w:val="23"/>
        </w:rPr>
        <w:t>животным оч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видцем или участн</w:t>
      </w:r>
      <w:r>
        <w:rPr>
          <w:color w:val="000000"/>
          <w:sz w:val="23"/>
          <w:szCs w:val="23"/>
        </w:rPr>
        <w:t>и</w:t>
      </w:r>
      <w:r>
        <w:rPr>
          <w:color w:val="000000"/>
          <w:sz w:val="23"/>
          <w:szCs w:val="23"/>
        </w:rPr>
        <w:t>ком которых может оказаться сам ребёнок.</w:t>
      </w:r>
    </w:p>
    <w:p w:rsidR="00574954" w:rsidRDefault="00574954" w:rsidP="00574954">
      <w:pPr>
        <w:widowControl/>
        <w:shd w:val="clear" w:color="auto" w:fill="FFFFFF"/>
        <w:rPr>
          <w:sz w:val="24"/>
          <w:szCs w:val="24"/>
        </w:rPr>
      </w:pPr>
    </w:p>
    <w:p w:rsidR="00574954" w:rsidRDefault="00574954" w:rsidP="00574954">
      <w:pPr>
        <w:widowControl/>
        <w:shd w:val="clear" w:color="auto" w:fill="FFFFFF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Примерная тематика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1882"/>
        <w:gridCol w:w="1889"/>
        <w:gridCol w:w="1862"/>
        <w:gridCol w:w="2149"/>
      </w:tblGrid>
      <w:tr w:rsidR="0088689C" w:rsidRPr="00CA7F44" w:rsidTr="00CA7F44">
        <w:tc>
          <w:tcPr>
            <w:tcW w:w="1880" w:type="dxa"/>
            <w:vMerge w:val="restart"/>
          </w:tcPr>
          <w:p w:rsidR="0088689C" w:rsidRPr="00CA7F44" w:rsidRDefault="0088689C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rFonts w:ascii="Arial" w:cs="Arial"/>
                <w:color w:val="000000"/>
                <w:sz w:val="23"/>
                <w:szCs w:val="23"/>
              </w:rPr>
              <w:t xml:space="preserve">    </w:t>
            </w:r>
            <w:r w:rsidRPr="00CA7F44">
              <w:rPr>
                <w:color w:val="000000"/>
                <w:sz w:val="23"/>
                <w:szCs w:val="23"/>
              </w:rPr>
              <w:t>Виды и фо</w:t>
            </w:r>
            <w:r w:rsidRPr="00CA7F44">
              <w:rPr>
                <w:color w:val="000000"/>
                <w:sz w:val="23"/>
                <w:szCs w:val="23"/>
              </w:rPr>
              <w:t>р</w:t>
            </w:r>
            <w:r w:rsidRPr="00CA7F44">
              <w:rPr>
                <w:color w:val="000000"/>
                <w:sz w:val="23"/>
                <w:szCs w:val="23"/>
              </w:rPr>
              <w:t>мы деятельн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сти в работе с младшими</w:t>
            </w:r>
          </w:p>
          <w:p w:rsidR="0088689C" w:rsidRPr="00CA7F44" w:rsidRDefault="0088689C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школьниками</w:t>
            </w:r>
          </w:p>
        </w:tc>
        <w:tc>
          <w:tcPr>
            <w:tcW w:w="7782" w:type="dxa"/>
            <w:gridSpan w:val="4"/>
          </w:tcPr>
          <w:p w:rsidR="0088689C" w:rsidRPr="00CA7F44" w:rsidRDefault="0088689C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Тематика занятий.</w:t>
            </w:r>
          </w:p>
        </w:tc>
      </w:tr>
      <w:tr w:rsidR="00CA7F44" w:rsidRPr="00CA7F44" w:rsidTr="00CA7F44">
        <w:tc>
          <w:tcPr>
            <w:tcW w:w="1880" w:type="dxa"/>
            <w:vMerge/>
          </w:tcPr>
          <w:p w:rsidR="0088689C" w:rsidRPr="00CA7F44" w:rsidRDefault="0088689C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8689C" w:rsidRPr="00CA7F44" w:rsidRDefault="0088689C" w:rsidP="00CA7F4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1 класс</w:t>
            </w:r>
          </w:p>
          <w:p w:rsidR="0088689C" w:rsidRPr="00CA7F44" w:rsidRDefault="0088689C" w:rsidP="00CA7F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88689C" w:rsidRPr="00CA7F44" w:rsidRDefault="0088689C" w:rsidP="00CA7F4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2 класс</w:t>
            </w:r>
          </w:p>
          <w:p w:rsidR="0088689C" w:rsidRPr="00CA7F44" w:rsidRDefault="0088689C" w:rsidP="00CA7F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88689C" w:rsidRPr="00CA7F44" w:rsidRDefault="0088689C" w:rsidP="00CA7F4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3 класс</w:t>
            </w:r>
          </w:p>
          <w:p w:rsidR="0088689C" w:rsidRPr="00CA7F44" w:rsidRDefault="0088689C" w:rsidP="00CA7F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88689C" w:rsidRPr="00CA7F44" w:rsidRDefault="0088689C" w:rsidP="00CA7F44">
            <w:pPr>
              <w:widowControl/>
              <w:jc w:val="center"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4 класс</w:t>
            </w:r>
          </w:p>
        </w:tc>
      </w:tr>
      <w:tr w:rsidR="0088689C" w:rsidRPr="00CA7F44" w:rsidTr="00CA7F44">
        <w:tc>
          <w:tcPr>
            <w:tcW w:w="1880" w:type="dxa"/>
          </w:tcPr>
          <w:p w:rsidR="0088689C" w:rsidRPr="00CA7F44" w:rsidRDefault="0088689C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Беседы.</w:t>
            </w:r>
          </w:p>
        </w:tc>
        <w:tc>
          <w:tcPr>
            <w:tcW w:w="7782" w:type="dxa"/>
            <w:gridSpan w:val="4"/>
          </w:tcPr>
          <w:p w:rsidR="0088689C" w:rsidRPr="00CA7F44" w:rsidRDefault="0088689C" w:rsidP="00CA7F4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Обсуждение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Pr="00CA7F44">
              <w:rPr>
                <w:color w:val="000000"/>
                <w:sz w:val="23"/>
                <w:szCs w:val="23"/>
              </w:rPr>
              <w:t>литературных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Pr="00CA7F44">
              <w:rPr>
                <w:color w:val="000000"/>
                <w:sz w:val="23"/>
                <w:szCs w:val="23"/>
              </w:rPr>
              <w:t>произведений,  произведений изобразител</w:t>
            </w:r>
            <w:r w:rsidRPr="00CA7F44">
              <w:rPr>
                <w:color w:val="000000"/>
                <w:sz w:val="23"/>
                <w:szCs w:val="23"/>
              </w:rPr>
              <w:t>ь</w:t>
            </w:r>
            <w:r w:rsidRPr="00CA7F44">
              <w:rPr>
                <w:color w:val="000000"/>
                <w:sz w:val="23"/>
                <w:szCs w:val="23"/>
              </w:rPr>
              <w:t>ного искусства, музыки, фильмов о природе</w:t>
            </w: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Классные часы.</w:t>
            </w:r>
          </w:p>
          <w:p w:rsidR="006976DA" w:rsidRPr="00CA7F44" w:rsidRDefault="006976DA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 xml:space="preserve">«Природа и </w:t>
            </w:r>
          </w:p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человек»</w:t>
            </w:r>
          </w:p>
          <w:p w:rsidR="006976DA" w:rsidRPr="00CA7F44" w:rsidRDefault="006976DA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«Бережное  о</w:t>
            </w:r>
            <w:r w:rsidRPr="00CA7F44">
              <w:rPr>
                <w:color w:val="000000"/>
                <w:sz w:val="23"/>
                <w:szCs w:val="23"/>
              </w:rPr>
              <w:t>т</w:t>
            </w:r>
            <w:r w:rsidRPr="00CA7F44">
              <w:rPr>
                <w:color w:val="000000"/>
                <w:sz w:val="23"/>
                <w:szCs w:val="23"/>
              </w:rPr>
              <w:t>ношение к пр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роде»</w:t>
            </w:r>
          </w:p>
          <w:p w:rsidR="006976DA" w:rsidRPr="00CA7F44" w:rsidRDefault="006976DA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6976DA" w:rsidRPr="00CA7F44" w:rsidRDefault="009574D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«Правила   п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ведения на пр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роде»</w:t>
            </w:r>
          </w:p>
        </w:tc>
        <w:tc>
          <w:tcPr>
            <w:tcW w:w="2149" w:type="dxa"/>
          </w:tcPr>
          <w:p w:rsidR="00C87104" w:rsidRPr="00CA7F44" w:rsidRDefault="00C8710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«Ответственность за  того,</w:t>
            </w:r>
            <w:r w:rsidRPr="00CA7F44">
              <w:rPr>
                <w:rFonts w:ascii="Arial" w:cs="Arial"/>
                <w:color w:val="000000"/>
                <w:sz w:val="23"/>
                <w:szCs w:val="23"/>
              </w:rPr>
              <w:t xml:space="preserve">                  </w:t>
            </w:r>
            <w:r w:rsidRPr="00CA7F44">
              <w:rPr>
                <w:color w:val="000000"/>
                <w:sz w:val="23"/>
                <w:szCs w:val="23"/>
              </w:rPr>
              <w:t>кого</w:t>
            </w:r>
          </w:p>
          <w:p w:rsidR="00C87104" w:rsidRPr="00CA7F44" w:rsidRDefault="00C8710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приручили»</w:t>
            </w:r>
          </w:p>
          <w:p w:rsidR="006976DA" w:rsidRPr="00CA7F44" w:rsidRDefault="006976DA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«Наши четвер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ногие</w:t>
            </w:r>
          </w:p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друзья»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9574DF" w:rsidRPr="00CA7F44" w:rsidRDefault="009574DF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«Связи в прир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де»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9574DF" w:rsidRPr="00CA7F44" w:rsidRDefault="009574DF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«Редкие</w:t>
            </w:r>
          </w:p>
          <w:p w:rsidR="002E4B85" w:rsidRPr="00CA7F44" w:rsidRDefault="009574D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растения гор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 xml:space="preserve">да»       </w:t>
            </w:r>
          </w:p>
        </w:tc>
        <w:tc>
          <w:tcPr>
            <w:tcW w:w="2149" w:type="dxa"/>
          </w:tcPr>
          <w:p w:rsidR="00C87104" w:rsidRPr="00CA7F44" w:rsidRDefault="00C8710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«Растения       ра</w:t>
            </w:r>
            <w:r w:rsidRPr="00CA7F44">
              <w:rPr>
                <w:color w:val="000000"/>
                <w:sz w:val="23"/>
                <w:szCs w:val="23"/>
              </w:rPr>
              <w:t>з</w:t>
            </w:r>
            <w:r w:rsidRPr="00CA7F44">
              <w:rPr>
                <w:color w:val="000000"/>
                <w:sz w:val="23"/>
                <w:szCs w:val="23"/>
              </w:rPr>
              <w:t>ных стран св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та»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«Как природа лечит челов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ка?»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E4B85" w:rsidRPr="00CA7F44" w:rsidRDefault="000E12B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 xml:space="preserve">«Путешествие    по 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</w:t>
            </w:r>
            <w:r w:rsidRPr="00CA7F44">
              <w:rPr>
                <w:color w:val="000000"/>
                <w:sz w:val="23"/>
                <w:szCs w:val="23"/>
              </w:rPr>
              <w:t>страницам   Красной книги»</w:t>
            </w:r>
          </w:p>
        </w:tc>
        <w:tc>
          <w:tcPr>
            <w:tcW w:w="1862" w:type="dxa"/>
          </w:tcPr>
          <w:p w:rsidR="00C87104" w:rsidRPr="00CA7F44" w:rsidRDefault="00C8710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«Растения и ж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вотные - хи</w:t>
            </w:r>
            <w:r w:rsidRPr="00CA7F44">
              <w:rPr>
                <w:color w:val="000000"/>
                <w:sz w:val="23"/>
                <w:szCs w:val="23"/>
              </w:rPr>
              <w:t>щ</w:t>
            </w:r>
            <w:r w:rsidRPr="00CA7F44">
              <w:rPr>
                <w:color w:val="000000"/>
                <w:sz w:val="23"/>
                <w:szCs w:val="23"/>
              </w:rPr>
              <w:t>ники»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C87104" w:rsidRPr="00CA7F44" w:rsidRDefault="00C8710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«О чём рассказ</w:t>
            </w:r>
            <w:r w:rsidRPr="00CA7F44">
              <w:rPr>
                <w:color w:val="000000"/>
                <w:sz w:val="23"/>
                <w:szCs w:val="23"/>
              </w:rPr>
              <w:t>ы</w:t>
            </w:r>
            <w:r w:rsidRPr="00CA7F44">
              <w:rPr>
                <w:color w:val="000000"/>
                <w:sz w:val="23"/>
                <w:szCs w:val="23"/>
              </w:rPr>
              <w:t>вает карта»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«Комнатные  растения»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1889" w:type="dxa"/>
          </w:tcPr>
          <w:p w:rsidR="002E4B85" w:rsidRPr="00CA7F44" w:rsidRDefault="000E12B4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«Весенние цв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ты»</w:t>
            </w:r>
          </w:p>
        </w:tc>
        <w:tc>
          <w:tcPr>
            <w:tcW w:w="1862" w:type="dxa"/>
          </w:tcPr>
          <w:p w:rsidR="002E4B85" w:rsidRPr="00CA7F44" w:rsidRDefault="005428E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«Обитатели морского дна»</w:t>
            </w:r>
          </w:p>
        </w:tc>
        <w:tc>
          <w:tcPr>
            <w:tcW w:w="214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«Великие путеш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ственники»</w:t>
            </w: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0E12B4" w:rsidRPr="00CA7F44" w:rsidRDefault="000E12B4" w:rsidP="00CA7F44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«Дикие родс</w:t>
            </w:r>
            <w:r w:rsidRPr="00CA7F44">
              <w:rPr>
                <w:color w:val="000000"/>
                <w:sz w:val="23"/>
                <w:szCs w:val="23"/>
              </w:rPr>
              <w:t>т</w:t>
            </w:r>
            <w:r w:rsidRPr="00CA7F44">
              <w:rPr>
                <w:color w:val="000000"/>
                <w:sz w:val="23"/>
                <w:szCs w:val="23"/>
              </w:rPr>
              <w:t>венники дома</w:t>
            </w:r>
            <w:r w:rsidRPr="00CA7F44">
              <w:rPr>
                <w:color w:val="000000"/>
                <w:sz w:val="23"/>
                <w:szCs w:val="23"/>
              </w:rPr>
              <w:t>ш</w:t>
            </w:r>
            <w:r w:rsidRPr="00CA7F44">
              <w:rPr>
                <w:color w:val="000000"/>
                <w:sz w:val="23"/>
                <w:szCs w:val="23"/>
              </w:rPr>
              <w:t>них</w:t>
            </w:r>
          </w:p>
          <w:p w:rsidR="000E12B4" w:rsidRPr="00CA7F44" w:rsidRDefault="000E12B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животных»</w:t>
            </w:r>
          </w:p>
          <w:p w:rsidR="002E4B85" w:rsidRPr="00CA7F44" w:rsidRDefault="002E4B85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0E12B4" w:rsidRPr="00CA7F44" w:rsidRDefault="000E12B4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«Домашние ж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вотные»</w:t>
            </w:r>
          </w:p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4B85" w:rsidRPr="00CA7F44" w:rsidRDefault="005428E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«Что значит безопасная ср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да»</w:t>
            </w:r>
          </w:p>
        </w:tc>
        <w:tc>
          <w:tcPr>
            <w:tcW w:w="214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«Что такое экол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гическая безопа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ность»</w:t>
            </w: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4D5D1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«Откуда пришла книга</w:t>
            </w:r>
            <w:r w:rsidR="00F26542" w:rsidRPr="00CA7F44">
              <w:rPr>
                <w:color w:val="000000"/>
                <w:sz w:val="23"/>
                <w:szCs w:val="23"/>
              </w:rPr>
              <w:t>»</w:t>
            </w:r>
            <w:r w:rsidRPr="00CA7F44">
              <w:rPr>
                <w:color w:val="000000"/>
                <w:sz w:val="23"/>
                <w:szCs w:val="23"/>
              </w:rPr>
              <w:t xml:space="preserve"> и т.д.</w:t>
            </w:r>
          </w:p>
        </w:tc>
        <w:tc>
          <w:tcPr>
            <w:tcW w:w="188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«Редкие живо</w:t>
            </w:r>
            <w:r w:rsidRPr="00CA7F44">
              <w:rPr>
                <w:sz w:val="24"/>
                <w:szCs w:val="24"/>
              </w:rPr>
              <w:t>т</w:t>
            </w:r>
            <w:r w:rsidRPr="00CA7F44">
              <w:rPr>
                <w:sz w:val="24"/>
                <w:szCs w:val="24"/>
              </w:rPr>
              <w:t>ные»</w:t>
            </w:r>
          </w:p>
        </w:tc>
        <w:tc>
          <w:tcPr>
            <w:tcW w:w="1862" w:type="dxa"/>
          </w:tcPr>
          <w:p w:rsidR="002E4B85" w:rsidRPr="00CA7F44" w:rsidRDefault="005428E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«Какие профе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сии нужны природе?»</w:t>
            </w:r>
          </w:p>
        </w:tc>
        <w:tc>
          <w:tcPr>
            <w:tcW w:w="214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«Вредная  и зд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ровая пища»</w:t>
            </w: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«Кто и как ве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ну встречает»</w:t>
            </w:r>
          </w:p>
        </w:tc>
        <w:tc>
          <w:tcPr>
            <w:tcW w:w="1862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«Тайны гидросф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ры Земли»</w:t>
            </w:r>
          </w:p>
        </w:tc>
      </w:tr>
      <w:tr w:rsidR="00CA7F44" w:rsidRPr="00CA7F44" w:rsidTr="00CA7F44">
        <w:tc>
          <w:tcPr>
            <w:tcW w:w="1880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2E4B85" w:rsidRPr="00CA7F44" w:rsidRDefault="002E4B85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2E4B85" w:rsidRPr="00CA7F44" w:rsidRDefault="002E4B85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2E4B85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«Путешествия за страницы школ</w:t>
            </w:r>
            <w:r w:rsidRPr="00CA7F44">
              <w:rPr>
                <w:sz w:val="24"/>
                <w:szCs w:val="24"/>
              </w:rPr>
              <w:t>ь</w:t>
            </w:r>
            <w:r w:rsidRPr="00CA7F44">
              <w:rPr>
                <w:sz w:val="24"/>
                <w:szCs w:val="24"/>
              </w:rPr>
              <w:t>ного учебника»</w:t>
            </w:r>
          </w:p>
        </w:tc>
      </w:tr>
      <w:tr w:rsidR="00CA7F44" w:rsidRPr="00CA7F44" w:rsidTr="00CA7F44">
        <w:tc>
          <w:tcPr>
            <w:tcW w:w="1880" w:type="dxa"/>
          </w:tcPr>
          <w:p w:rsidR="00F26542" w:rsidRPr="00CA7F44" w:rsidRDefault="00F26542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F26542" w:rsidRPr="00CA7F44" w:rsidRDefault="00F26542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889" w:type="dxa"/>
          </w:tcPr>
          <w:p w:rsidR="00F26542" w:rsidRPr="00CA7F44" w:rsidRDefault="00F26542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F26542" w:rsidRPr="00CA7F44" w:rsidRDefault="00F26542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F26542" w:rsidRPr="00CA7F44" w:rsidRDefault="00F26542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«Чудеса в проби</w:t>
            </w:r>
            <w:r w:rsidRPr="00CA7F44">
              <w:rPr>
                <w:sz w:val="24"/>
                <w:szCs w:val="24"/>
              </w:rPr>
              <w:t>р</w:t>
            </w:r>
            <w:r w:rsidRPr="00CA7F44">
              <w:rPr>
                <w:sz w:val="24"/>
                <w:szCs w:val="24"/>
              </w:rPr>
              <w:t>ке»</w:t>
            </w:r>
          </w:p>
        </w:tc>
      </w:tr>
    </w:tbl>
    <w:p w:rsidR="00A05BAB" w:rsidRDefault="00A05BA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1688"/>
        <w:gridCol w:w="1771"/>
        <w:gridCol w:w="2171"/>
        <w:gridCol w:w="2210"/>
      </w:tblGrid>
      <w:tr w:rsidR="00CA7F44" w:rsidRPr="00CA7F44" w:rsidTr="00CA7F44">
        <w:tc>
          <w:tcPr>
            <w:tcW w:w="1822" w:type="dxa"/>
            <w:vMerge w:val="restart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Экскурсии</w:t>
            </w:r>
          </w:p>
        </w:tc>
        <w:tc>
          <w:tcPr>
            <w:tcW w:w="1688" w:type="dxa"/>
          </w:tcPr>
          <w:p w:rsidR="00A05BAB" w:rsidRPr="00CA7F44" w:rsidRDefault="00A05BAB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«Что растёт во дворе?»</w:t>
            </w:r>
          </w:p>
        </w:tc>
        <w:tc>
          <w:tcPr>
            <w:tcW w:w="17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«Лесная п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лянка»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«Лишайники в парке»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«Экологические праздники»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05BAB" w:rsidRPr="00CA7F44" w:rsidRDefault="00A05BAB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«Парк в ра</w:t>
            </w:r>
            <w:r w:rsidRPr="00CA7F44">
              <w:rPr>
                <w:color w:val="000000"/>
                <w:sz w:val="23"/>
                <w:szCs w:val="23"/>
              </w:rPr>
              <w:t>з</w:t>
            </w:r>
            <w:r w:rsidRPr="00CA7F44">
              <w:rPr>
                <w:color w:val="000000"/>
                <w:sz w:val="23"/>
                <w:szCs w:val="23"/>
              </w:rPr>
              <w:t>ные времена года»</w:t>
            </w:r>
          </w:p>
        </w:tc>
        <w:tc>
          <w:tcPr>
            <w:tcW w:w="17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«Какие нас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комые строят д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ма»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«Где птицы вьют гнёзда»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«В краеведческом музее»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05BAB" w:rsidRPr="00CA7F44" w:rsidRDefault="00A05BAB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В зоопарк и т.д.</w:t>
            </w:r>
          </w:p>
        </w:tc>
        <w:tc>
          <w:tcPr>
            <w:tcW w:w="17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«Ядовитые ягоды»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«природное окр</w:t>
            </w:r>
            <w:r w:rsidRPr="00CA7F44">
              <w:rPr>
                <w:sz w:val="24"/>
                <w:szCs w:val="24"/>
              </w:rPr>
              <w:t>у</w:t>
            </w:r>
            <w:r w:rsidRPr="00CA7F44">
              <w:rPr>
                <w:sz w:val="24"/>
                <w:szCs w:val="24"/>
              </w:rPr>
              <w:t>жение шк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лы»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«Лес как приро</w:t>
            </w:r>
            <w:r w:rsidRPr="00CA7F44">
              <w:rPr>
                <w:sz w:val="24"/>
                <w:szCs w:val="24"/>
              </w:rPr>
              <w:t>д</w:t>
            </w:r>
            <w:r w:rsidRPr="00CA7F44">
              <w:rPr>
                <w:sz w:val="24"/>
                <w:szCs w:val="24"/>
              </w:rPr>
              <w:t>ный комплекс»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05BAB" w:rsidRPr="00CA7F44" w:rsidRDefault="00A05BAB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«Природа и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точник крас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ты и доброты»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«Ядовитые яг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ды»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«Поле как сообщ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ство почвы, раст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ний и ж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вотных»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05BAB" w:rsidRPr="00CA7F44" w:rsidRDefault="00A05BAB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«Красная кн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га»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22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«Украсим свой класс»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«Вырастим цв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ты»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Сбор осенних л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стьев</w:t>
            </w:r>
          </w:p>
        </w:tc>
      </w:tr>
      <w:tr w:rsidR="00CA7F44" w:rsidRPr="00CA7F44" w:rsidTr="00CA7F44">
        <w:tc>
          <w:tcPr>
            <w:tcW w:w="1822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«Поможем деревьям и куста</w:t>
            </w:r>
            <w:r w:rsidRPr="00CA7F44">
              <w:rPr>
                <w:sz w:val="24"/>
                <w:szCs w:val="24"/>
              </w:rPr>
              <w:t>р</w:t>
            </w:r>
            <w:r w:rsidRPr="00CA7F44">
              <w:rPr>
                <w:sz w:val="24"/>
                <w:szCs w:val="24"/>
              </w:rPr>
              <w:t>никам»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«Поможем пт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цам зимой»</w:t>
            </w: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«Охраняем мур</w:t>
            </w:r>
            <w:r w:rsidRPr="00CA7F44">
              <w:rPr>
                <w:sz w:val="24"/>
                <w:szCs w:val="24"/>
              </w:rPr>
              <w:t>а</w:t>
            </w:r>
            <w:r w:rsidRPr="00CA7F44">
              <w:rPr>
                <w:sz w:val="24"/>
                <w:szCs w:val="24"/>
              </w:rPr>
              <w:t>вейник – сохран</w:t>
            </w:r>
            <w:r w:rsidRPr="00CA7F44">
              <w:rPr>
                <w:sz w:val="24"/>
                <w:szCs w:val="24"/>
              </w:rPr>
              <w:t>я</w:t>
            </w:r>
            <w:r w:rsidRPr="00CA7F44">
              <w:rPr>
                <w:sz w:val="24"/>
                <w:szCs w:val="24"/>
              </w:rPr>
              <w:t>ем лес»</w:t>
            </w:r>
          </w:p>
        </w:tc>
      </w:tr>
      <w:tr w:rsidR="00CA7F44" w:rsidRPr="00CA7F44" w:rsidTr="00CA7F44">
        <w:tc>
          <w:tcPr>
            <w:tcW w:w="1822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«Птицы зимой»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22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«Птичьи портреты»</w:t>
            </w:r>
          </w:p>
        </w:tc>
        <w:tc>
          <w:tcPr>
            <w:tcW w:w="2171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A05BAB" w:rsidRPr="00CA7F44" w:rsidRDefault="00A05BAB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423DAD" w:rsidRPr="00CA7F44" w:rsidTr="00CA7F44">
        <w:tc>
          <w:tcPr>
            <w:tcW w:w="1822" w:type="dxa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vMerge w:val="restart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  <w:proofErr w:type="gramStart"/>
            <w:r w:rsidRPr="00CA7F44">
              <w:rPr>
                <w:sz w:val="24"/>
                <w:szCs w:val="24"/>
              </w:rPr>
              <w:t xml:space="preserve">Январь «Пошла </w:t>
            </w:r>
            <w:proofErr w:type="spellStart"/>
            <w:r w:rsidRPr="00CA7F44">
              <w:rPr>
                <w:sz w:val="24"/>
                <w:szCs w:val="24"/>
              </w:rPr>
              <w:t>каляда</w:t>
            </w:r>
            <w:proofErr w:type="spellEnd"/>
            <w:r w:rsidRPr="00CA7F44">
              <w:rPr>
                <w:sz w:val="24"/>
                <w:szCs w:val="24"/>
              </w:rPr>
              <w:t>», февраль – «Масленица», март – День птиц, День воды, апрель – День Земли</w:t>
            </w:r>
            <w:proofErr w:type="gramEnd"/>
          </w:p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  <w:proofErr w:type="spellStart"/>
            <w:r w:rsidRPr="00CA7F44">
              <w:rPr>
                <w:sz w:val="24"/>
                <w:szCs w:val="24"/>
              </w:rPr>
              <w:t>Осенины</w:t>
            </w:r>
            <w:proofErr w:type="spellEnd"/>
            <w:r w:rsidRPr="00CA7F44">
              <w:rPr>
                <w:sz w:val="24"/>
                <w:szCs w:val="24"/>
              </w:rPr>
              <w:t xml:space="preserve"> и т.д.</w:t>
            </w:r>
          </w:p>
        </w:tc>
      </w:tr>
      <w:tr w:rsidR="00423DAD" w:rsidRPr="00CA7F44" w:rsidTr="00CA7F44">
        <w:tc>
          <w:tcPr>
            <w:tcW w:w="1822" w:type="dxa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Экологические праздники</w:t>
            </w:r>
          </w:p>
        </w:tc>
        <w:tc>
          <w:tcPr>
            <w:tcW w:w="7840" w:type="dxa"/>
            <w:gridSpan w:val="4"/>
            <w:vMerge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CA7F44" w:rsidRPr="00CA7F44" w:rsidTr="00CA7F44">
        <w:tc>
          <w:tcPr>
            <w:tcW w:w="1822" w:type="dxa"/>
            <w:vMerge w:val="restart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Наблюдение за объектами ж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вой и неживой природы</w:t>
            </w:r>
          </w:p>
        </w:tc>
        <w:tc>
          <w:tcPr>
            <w:tcW w:w="1688" w:type="dxa"/>
          </w:tcPr>
          <w:p w:rsidR="00423DAD" w:rsidRPr="00CA7F44" w:rsidRDefault="00423DA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«Какие птицы рядом с нами»</w:t>
            </w:r>
          </w:p>
        </w:tc>
        <w:tc>
          <w:tcPr>
            <w:tcW w:w="17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«Почему в г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роде грязный снег?»</w:t>
            </w:r>
          </w:p>
        </w:tc>
        <w:tc>
          <w:tcPr>
            <w:tcW w:w="21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«Что загрязняет воду и воздух в городе?»</w:t>
            </w:r>
          </w:p>
        </w:tc>
        <w:tc>
          <w:tcPr>
            <w:tcW w:w="2210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«Листья клёна и берёзы»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23DAD" w:rsidRPr="00CA7F44" w:rsidRDefault="00423DA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«Чем растения отличаются друг от друга»</w:t>
            </w:r>
          </w:p>
        </w:tc>
        <w:tc>
          <w:tcPr>
            <w:tcW w:w="17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«Дятел – ле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ной санитар»</w:t>
            </w:r>
          </w:p>
        </w:tc>
        <w:tc>
          <w:tcPr>
            <w:tcW w:w="21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«Могут ли лечить комнатные раст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ния?»</w:t>
            </w:r>
          </w:p>
        </w:tc>
        <w:tc>
          <w:tcPr>
            <w:tcW w:w="2210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«Ягоды и семена осенью»</w:t>
            </w:r>
          </w:p>
        </w:tc>
      </w:tr>
      <w:tr w:rsidR="00CA7F44" w:rsidRPr="00CA7F44" w:rsidTr="00CA7F44">
        <w:tc>
          <w:tcPr>
            <w:tcW w:w="1822" w:type="dxa"/>
            <w:vMerge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23DAD" w:rsidRPr="00CA7F44" w:rsidRDefault="00423DA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«Каких нас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комых встр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тим ранней вечной»</w:t>
            </w:r>
          </w:p>
        </w:tc>
        <w:tc>
          <w:tcPr>
            <w:tcW w:w="17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Проращиваем семена</w:t>
            </w:r>
          </w:p>
        </w:tc>
        <w:tc>
          <w:tcPr>
            <w:tcW w:w="21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«Почему воду н</w:t>
            </w:r>
            <w:r w:rsidRPr="00CA7F44">
              <w:rPr>
                <w:sz w:val="24"/>
                <w:szCs w:val="24"/>
              </w:rPr>
              <w:t>а</w:t>
            </w:r>
            <w:r w:rsidRPr="00CA7F44">
              <w:rPr>
                <w:sz w:val="24"/>
                <w:szCs w:val="24"/>
              </w:rPr>
              <w:t>зывают тружен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цей?»</w:t>
            </w:r>
          </w:p>
        </w:tc>
        <w:tc>
          <w:tcPr>
            <w:tcW w:w="2210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«Почему не все птицы улетают на юг?»</w:t>
            </w:r>
          </w:p>
        </w:tc>
      </w:tr>
      <w:tr w:rsidR="00CA7F44" w:rsidRPr="00CA7F44" w:rsidTr="00CA7F44">
        <w:tc>
          <w:tcPr>
            <w:tcW w:w="1822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«Ведение «К</w:t>
            </w:r>
            <w:r w:rsidRPr="00CA7F44">
              <w:rPr>
                <w:sz w:val="24"/>
                <w:szCs w:val="24"/>
              </w:rPr>
              <w:t>а</w:t>
            </w:r>
            <w:r w:rsidRPr="00CA7F44">
              <w:rPr>
                <w:sz w:val="24"/>
                <w:szCs w:val="24"/>
              </w:rPr>
              <w:t>лендаря пр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роды», «Дне</w:t>
            </w:r>
            <w:r w:rsidRPr="00CA7F44">
              <w:rPr>
                <w:sz w:val="24"/>
                <w:szCs w:val="24"/>
              </w:rPr>
              <w:t>в</w:t>
            </w:r>
            <w:r w:rsidRPr="00CA7F44">
              <w:rPr>
                <w:sz w:val="24"/>
                <w:szCs w:val="24"/>
              </w:rPr>
              <w:t>ника наблюд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ний»</w:t>
            </w:r>
          </w:p>
        </w:tc>
        <w:tc>
          <w:tcPr>
            <w:tcW w:w="1688" w:type="dxa"/>
          </w:tcPr>
          <w:p w:rsidR="00423DAD" w:rsidRPr="00CA7F44" w:rsidRDefault="00423DA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«Почему л</w:t>
            </w:r>
            <w:r w:rsidRPr="00CA7F44">
              <w:rPr>
                <w:color w:val="000000"/>
                <w:sz w:val="23"/>
                <w:szCs w:val="23"/>
              </w:rPr>
              <w:t>я</w:t>
            </w:r>
            <w:r w:rsidRPr="00CA7F44">
              <w:rPr>
                <w:color w:val="000000"/>
                <w:sz w:val="23"/>
                <w:szCs w:val="23"/>
              </w:rPr>
              <w:t>гушки живут у в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ды?»</w:t>
            </w:r>
          </w:p>
        </w:tc>
        <w:tc>
          <w:tcPr>
            <w:tcW w:w="17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«Бывают ли зелёными ра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тения под сн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гом?»</w:t>
            </w:r>
          </w:p>
        </w:tc>
        <w:tc>
          <w:tcPr>
            <w:tcW w:w="21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«Какие природные объекты помогают ориентироваться?»</w:t>
            </w:r>
          </w:p>
        </w:tc>
        <w:tc>
          <w:tcPr>
            <w:tcW w:w="2210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«Почему на ветках зимой нет п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чек»</w:t>
            </w:r>
          </w:p>
        </w:tc>
      </w:tr>
      <w:tr w:rsidR="00CA7F44" w:rsidRPr="00CA7F44" w:rsidTr="00CA7F44">
        <w:tc>
          <w:tcPr>
            <w:tcW w:w="1822" w:type="dxa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423DAD" w:rsidRPr="00CA7F44" w:rsidRDefault="00423DAD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423DAD" w:rsidRPr="00CA7F44" w:rsidRDefault="0092557D" w:rsidP="00CA7F44">
            <w:pPr>
              <w:widowControl/>
              <w:rPr>
                <w:sz w:val="24"/>
                <w:szCs w:val="24"/>
              </w:rPr>
            </w:pPr>
            <w:proofErr w:type="gramStart"/>
            <w:r w:rsidRPr="00CA7F44">
              <w:rPr>
                <w:sz w:val="24"/>
                <w:szCs w:val="24"/>
              </w:rPr>
              <w:t>Наблюдаем</w:t>
            </w:r>
            <w:proofErr w:type="gramEnd"/>
            <w:r w:rsidRPr="00CA7F44">
              <w:rPr>
                <w:sz w:val="24"/>
                <w:szCs w:val="24"/>
              </w:rPr>
              <w:t xml:space="preserve"> народные приметы ос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ни, зимы, ве</w:t>
            </w:r>
            <w:r w:rsidRPr="00CA7F44">
              <w:rPr>
                <w:sz w:val="24"/>
                <w:szCs w:val="24"/>
              </w:rPr>
              <w:t>с</w:t>
            </w:r>
            <w:r w:rsidRPr="00CA7F44">
              <w:rPr>
                <w:sz w:val="24"/>
                <w:szCs w:val="24"/>
              </w:rPr>
              <w:t>ны</w:t>
            </w:r>
          </w:p>
        </w:tc>
        <w:tc>
          <w:tcPr>
            <w:tcW w:w="2171" w:type="dxa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23DAD" w:rsidRPr="00CA7F44" w:rsidRDefault="00423DAD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92557D" w:rsidRPr="00CA7F44" w:rsidTr="00CA7F44">
        <w:tc>
          <w:tcPr>
            <w:tcW w:w="1822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</w:tcPr>
          <w:p w:rsidR="0092557D" w:rsidRPr="00CA7F44" w:rsidRDefault="00326F23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В парк, на улицы города, в поле, к водоёму и т.д.</w:t>
            </w:r>
          </w:p>
        </w:tc>
      </w:tr>
      <w:tr w:rsidR="003F3DBD" w:rsidRPr="00CA7F44" w:rsidTr="00CA7F44">
        <w:tc>
          <w:tcPr>
            <w:tcW w:w="1822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Целевые пр</w:t>
            </w:r>
            <w:r w:rsidRPr="00CA7F44">
              <w:rPr>
                <w:sz w:val="24"/>
                <w:szCs w:val="24"/>
              </w:rPr>
              <w:t>о</w:t>
            </w:r>
            <w:r w:rsidRPr="00CA7F44">
              <w:rPr>
                <w:sz w:val="24"/>
                <w:szCs w:val="24"/>
              </w:rPr>
              <w:t>гулки</w:t>
            </w:r>
          </w:p>
        </w:tc>
        <w:tc>
          <w:tcPr>
            <w:tcW w:w="7840" w:type="dxa"/>
            <w:gridSpan w:val="4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3F3DBD" w:rsidRPr="00CA7F44" w:rsidTr="00CA7F44">
        <w:tc>
          <w:tcPr>
            <w:tcW w:w="1822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Трудовая де</w:t>
            </w:r>
            <w:r w:rsidRPr="00CA7F44">
              <w:rPr>
                <w:sz w:val="24"/>
                <w:szCs w:val="24"/>
              </w:rPr>
              <w:t>я</w:t>
            </w:r>
            <w:r w:rsidRPr="00CA7F44">
              <w:rPr>
                <w:sz w:val="24"/>
                <w:szCs w:val="24"/>
              </w:rPr>
              <w:t>тельность</w:t>
            </w:r>
          </w:p>
        </w:tc>
        <w:tc>
          <w:tcPr>
            <w:tcW w:w="7840" w:type="dxa"/>
            <w:gridSpan w:val="4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Совместная трудовая деятельность по созданию экологической среды</w:t>
            </w:r>
          </w:p>
        </w:tc>
      </w:tr>
      <w:tr w:rsidR="00CA7F44" w:rsidRPr="00CA7F44" w:rsidTr="00CA7F44">
        <w:tc>
          <w:tcPr>
            <w:tcW w:w="1822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2557D" w:rsidRPr="00CA7F44" w:rsidRDefault="003F3DB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«Живое - н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живое»</w:t>
            </w:r>
          </w:p>
        </w:tc>
        <w:tc>
          <w:tcPr>
            <w:tcW w:w="1771" w:type="dxa"/>
          </w:tcPr>
          <w:p w:rsidR="0092557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«Когда это бывает?»</w:t>
            </w:r>
          </w:p>
        </w:tc>
        <w:tc>
          <w:tcPr>
            <w:tcW w:w="2171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«Что из чего сд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лано?»</w:t>
            </w:r>
          </w:p>
        </w:tc>
        <w:tc>
          <w:tcPr>
            <w:tcW w:w="2210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«Деревья, куста</w:t>
            </w:r>
            <w:r w:rsidRPr="00CA7F44">
              <w:rPr>
                <w:sz w:val="24"/>
                <w:szCs w:val="24"/>
              </w:rPr>
              <w:t>р</w:t>
            </w:r>
            <w:r w:rsidRPr="00CA7F44">
              <w:rPr>
                <w:sz w:val="24"/>
                <w:szCs w:val="24"/>
              </w:rPr>
              <w:t>ники, травы»</w:t>
            </w:r>
          </w:p>
        </w:tc>
      </w:tr>
      <w:tr w:rsidR="00CA7F44" w:rsidRPr="00CA7F44" w:rsidTr="00CA7F44">
        <w:tc>
          <w:tcPr>
            <w:tcW w:w="1822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2557D" w:rsidRPr="00CA7F44" w:rsidRDefault="003F3DB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«Найди пару»</w:t>
            </w:r>
          </w:p>
        </w:tc>
        <w:tc>
          <w:tcPr>
            <w:tcW w:w="1771" w:type="dxa"/>
          </w:tcPr>
          <w:p w:rsidR="0092557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«Съедобное и несъедобное»</w:t>
            </w:r>
          </w:p>
        </w:tc>
        <w:tc>
          <w:tcPr>
            <w:tcW w:w="2171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«Дикие дома</w:t>
            </w:r>
            <w:r w:rsidRPr="00CA7F44">
              <w:rPr>
                <w:sz w:val="24"/>
                <w:szCs w:val="24"/>
              </w:rPr>
              <w:t>ш</w:t>
            </w:r>
            <w:r w:rsidRPr="00CA7F44">
              <w:rPr>
                <w:sz w:val="24"/>
                <w:szCs w:val="24"/>
              </w:rPr>
              <w:t>ние»</w:t>
            </w:r>
          </w:p>
        </w:tc>
        <w:tc>
          <w:tcPr>
            <w:tcW w:w="2210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«Что соберём в л</w:t>
            </w:r>
            <w:r w:rsidRPr="00CA7F44">
              <w:rPr>
                <w:sz w:val="24"/>
                <w:szCs w:val="24"/>
              </w:rPr>
              <w:t>у</w:t>
            </w:r>
            <w:r w:rsidRPr="00CA7F44">
              <w:rPr>
                <w:sz w:val="24"/>
                <w:szCs w:val="24"/>
              </w:rPr>
              <w:t>кошко?»</w:t>
            </w:r>
          </w:p>
        </w:tc>
      </w:tr>
      <w:tr w:rsidR="00CA7F44" w:rsidRPr="00CA7F44" w:rsidTr="00CA7F44">
        <w:tc>
          <w:tcPr>
            <w:tcW w:w="1822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2557D" w:rsidRPr="00CA7F44" w:rsidRDefault="003F3DB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«Детки на ветке»</w:t>
            </w:r>
          </w:p>
        </w:tc>
        <w:tc>
          <w:tcPr>
            <w:tcW w:w="1771" w:type="dxa"/>
          </w:tcPr>
          <w:p w:rsidR="0092557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</w:t>
            </w:r>
            <w:proofErr w:type="gramStart"/>
            <w:r w:rsidRPr="00CA7F44">
              <w:rPr>
                <w:sz w:val="24"/>
                <w:szCs w:val="24"/>
              </w:rPr>
              <w:t>Во</w:t>
            </w:r>
            <w:proofErr w:type="gramEnd"/>
            <w:r w:rsidRPr="00CA7F44">
              <w:rPr>
                <w:sz w:val="24"/>
                <w:szCs w:val="24"/>
              </w:rPr>
              <w:t xml:space="preserve"> саду ли, во огороде»</w:t>
            </w:r>
          </w:p>
        </w:tc>
        <w:tc>
          <w:tcPr>
            <w:tcW w:w="2171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Лесная эстафета</w:t>
            </w:r>
          </w:p>
        </w:tc>
        <w:tc>
          <w:tcPr>
            <w:tcW w:w="2210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«Найди соседей»</w:t>
            </w:r>
          </w:p>
        </w:tc>
      </w:tr>
      <w:tr w:rsidR="00CA7F44" w:rsidRPr="00CA7F44" w:rsidTr="00CA7F44">
        <w:tc>
          <w:tcPr>
            <w:tcW w:w="1822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92557D" w:rsidRPr="00CA7F44" w:rsidRDefault="003F3DB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Ботаническое лото»</w:t>
            </w:r>
          </w:p>
        </w:tc>
        <w:tc>
          <w:tcPr>
            <w:tcW w:w="1771" w:type="dxa"/>
          </w:tcPr>
          <w:p w:rsidR="0092557D" w:rsidRPr="00CA7F44" w:rsidRDefault="003F3DBD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«Кому что нужно для труда?»</w:t>
            </w:r>
          </w:p>
        </w:tc>
        <w:tc>
          <w:tcPr>
            <w:tcW w:w="2171" w:type="dxa"/>
          </w:tcPr>
          <w:p w:rsidR="0092557D" w:rsidRPr="00CA7F44" w:rsidRDefault="0092557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92557D" w:rsidRPr="00CA7F44" w:rsidRDefault="0056679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«Заочное путеш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ствие по стране»</w:t>
            </w:r>
          </w:p>
        </w:tc>
      </w:tr>
      <w:tr w:rsidR="00CA7F44" w:rsidRPr="00CA7F44" w:rsidTr="00CA7F44">
        <w:tc>
          <w:tcPr>
            <w:tcW w:w="1822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3F3DBD" w:rsidRPr="00CA7F44" w:rsidRDefault="003F3DBD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«Узнай по описанию»</w:t>
            </w:r>
          </w:p>
        </w:tc>
        <w:tc>
          <w:tcPr>
            <w:tcW w:w="1771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3F3DBD" w:rsidRPr="00CA7F44" w:rsidRDefault="003F3DBD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56679F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</w:tcPr>
          <w:p w:rsidR="0056679F" w:rsidRPr="00CA7F44" w:rsidRDefault="0056679F" w:rsidP="00CA7F44">
            <w:pPr>
              <w:widowControl/>
              <w:jc w:val="center"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Экологические проекты</w:t>
            </w:r>
          </w:p>
        </w:tc>
      </w:tr>
      <w:tr w:rsidR="00CA7F44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6679F" w:rsidRPr="00CA7F44" w:rsidRDefault="0056679F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«История м</w:t>
            </w:r>
            <w:r w:rsidRPr="00CA7F44">
              <w:rPr>
                <w:color w:val="000000"/>
                <w:sz w:val="23"/>
                <w:szCs w:val="23"/>
              </w:rPr>
              <w:t>о</w:t>
            </w:r>
            <w:r w:rsidRPr="00CA7F44">
              <w:rPr>
                <w:color w:val="000000"/>
                <w:sz w:val="23"/>
                <w:szCs w:val="23"/>
              </w:rPr>
              <w:t>ей семьи»</w:t>
            </w:r>
          </w:p>
        </w:tc>
        <w:tc>
          <w:tcPr>
            <w:tcW w:w="17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«Календарь считает вр</w:t>
            </w:r>
            <w:r w:rsidRPr="00CA7F44">
              <w:rPr>
                <w:sz w:val="24"/>
                <w:szCs w:val="24"/>
              </w:rPr>
              <w:t>е</w:t>
            </w:r>
            <w:r w:rsidRPr="00CA7F44">
              <w:rPr>
                <w:sz w:val="24"/>
                <w:szCs w:val="24"/>
              </w:rPr>
              <w:t>мя»</w:t>
            </w:r>
          </w:p>
        </w:tc>
        <w:tc>
          <w:tcPr>
            <w:tcW w:w="21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«Мы – часть пр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роды»</w:t>
            </w:r>
          </w:p>
        </w:tc>
        <w:tc>
          <w:tcPr>
            <w:tcW w:w="2210" w:type="dxa"/>
          </w:tcPr>
          <w:p w:rsidR="0056679F" w:rsidRPr="00CA7F44" w:rsidRDefault="00423B6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«Лес (парк) как природный ко</w:t>
            </w:r>
            <w:r w:rsidRPr="00CA7F44">
              <w:rPr>
                <w:sz w:val="24"/>
                <w:szCs w:val="24"/>
              </w:rPr>
              <w:t>м</w:t>
            </w:r>
            <w:r w:rsidRPr="00CA7F44">
              <w:rPr>
                <w:sz w:val="24"/>
                <w:szCs w:val="24"/>
              </w:rPr>
              <w:t>плекс»</w:t>
            </w:r>
          </w:p>
        </w:tc>
      </w:tr>
      <w:tr w:rsidR="00CA7F44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6679F" w:rsidRPr="00CA7F44" w:rsidRDefault="0056679F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«Камни - т</w:t>
            </w:r>
            <w:r w:rsidRPr="00CA7F44">
              <w:rPr>
                <w:color w:val="000000"/>
                <w:sz w:val="23"/>
                <w:szCs w:val="23"/>
              </w:rPr>
              <w:t>а</w:t>
            </w:r>
            <w:r w:rsidRPr="00CA7F44">
              <w:rPr>
                <w:color w:val="000000"/>
                <w:sz w:val="23"/>
                <w:szCs w:val="23"/>
              </w:rPr>
              <w:t>лисманы»</w:t>
            </w:r>
          </w:p>
        </w:tc>
        <w:tc>
          <w:tcPr>
            <w:tcW w:w="17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«Круглый год»</w:t>
            </w:r>
          </w:p>
        </w:tc>
        <w:tc>
          <w:tcPr>
            <w:tcW w:w="21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 xml:space="preserve">«Практическая </w:t>
            </w:r>
            <w:r w:rsidR="00D17A0D" w:rsidRPr="00CA7F44">
              <w:rPr>
                <w:sz w:val="24"/>
                <w:szCs w:val="24"/>
              </w:rPr>
              <w:t>экология»</w:t>
            </w:r>
          </w:p>
        </w:tc>
        <w:tc>
          <w:tcPr>
            <w:tcW w:w="2210" w:type="dxa"/>
          </w:tcPr>
          <w:p w:rsidR="0056679F" w:rsidRPr="00CA7F44" w:rsidRDefault="00423B6F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«Растения и ж</w:t>
            </w:r>
            <w:r w:rsidRPr="00CA7F44">
              <w:rPr>
                <w:sz w:val="24"/>
                <w:szCs w:val="24"/>
              </w:rPr>
              <w:t>и</w:t>
            </w:r>
            <w:r w:rsidRPr="00CA7F44">
              <w:rPr>
                <w:sz w:val="24"/>
                <w:szCs w:val="24"/>
              </w:rPr>
              <w:t>вотные – живые барометры»</w:t>
            </w:r>
          </w:p>
        </w:tc>
      </w:tr>
      <w:tr w:rsidR="00CA7F44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6679F" w:rsidRPr="00CA7F44" w:rsidRDefault="0056679F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«Хлеб – путь от стола до стола»</w:t>
            </w:r>
          </w:p>
        </w:tc>
        <w:tc>
          <w:tcPr>
            <w:tcW w:w="17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Народные приметы</w:t>
            </w:r>
          </w:p>
        </w:tc>
        <w:tc>
          <w:tcPr>
            <w:tcW w:w="2171" w:type="dxa"/>
          </w:tcPr>
          <w:p w:rsidR="0056679F" w:rsidRPr="00CA7F44" w:rsidRDefault="00A74070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«Экология нашего дома»</w:t>
            </w:r>
          </w:p>
        </w:tc>
        <w:tc>
          <w:tcPr>
            <w:tcW w:w="2210" w:type="dxa"/>
          </w:tcPr>
          <w:p w:rsidR="0056679F" w:rsidRPr="00CA7F44" w:rsidRDefault="00242285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«Кладовые Зе</w:t>
            </w:r>
            <w:r w:rsidRPr="00CA7F44">
              <w:rPr>
                <w:sz w:val="24"/>
                <w:szCs w:val="24"/>
              </w:rPr>
              <w:t>м</w:t>
            </w:r>
            <w:r w:rsidRPr="00CA7F44">
              <w:rPr>
                <w:sz w:val="24"/>
                <w:szCs w:val="24"/>
              </w:rPr>
              <w:t>ли»</w:t>
            </w:r>
          </w:p>
        </w:tc>
      </w:tr>
      <w:tr w:rsidR="00CA7F44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6679F" w:rsidRPr="00CA7F44" w:rsidRDefault="00FC4F31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«Мой город на карте России»</w:t>
            </w:r>
          </w:p>
        </w:tc>
        <w:tc>
          <w:tcPr>
            <w:tcW w:w="17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2171" w:type="dxa"/>
          </w:tcPr>
          <w:p w:rsidR="0056679F" w:rsidRPr="00CA7F44" w:rsidRDefault="00A74070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«Природа дом для всех»</w:t>
            </w:r>
          </w:p>
        </w:tc>
        <w:tc>
          <w:tcPr>
            <w:tcW w:w="2210" w:type="dxa"/>
          </w:tcPr>
          <w:p w:rsidR="0056679F" w:rsidRPr="00CA7F44" w:rsidRDefault="00D21878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</w:t>
            </w:r>
            <w:proofErr w:type="spellStart"/>
            <w:r w:rsidRPr="00CA7F44">
              <w:rPr>
                <w:sz w:val="24"/>
                <w:szCs w:val="24"/>
              </w:rPr>
              <w:t>Особоохраняемые</w:t>
            </w:r>
            <w:proofErr w:type="spellEnd"/>
            <w:r w:rsidRPr="00CA7F44">
              <w:rPr>
                <w:sz w:val="24"/>
                <w:szCs w:val="24"/>
              </w:rPr>
              <w:t xml:space="preserve"> территории»</w:t>
            </w:r>
          </w:p>
        </w:tc>
      </w:tr>
      <w:tr w:rsidR="00CA7F44" w:rsidRPr="00CA7F44" w:rsidTr="00CA7F44">
        <w:tc>
          <w:tcPr>
            <w:tcW w:w="1822" w:type="dxa"/>
          </w:tcPr>
          <w:p w:rsidR="0056679F" w:rsidRPr="00CA7F44" w:rsidRDefault="0056679F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6679F" w:rsidRPr="00CA7F44" w:rsidRDefault="0056679F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56679F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Природные м</w:t>
            </w:r>
            <w:r w:rsidRPr="00CA7F44">
              <w:rPr>
                <w:sz w:val="24"/>
                <w:szCs w:val="24"/>
              </w:rPr>
              <w:t>а</w:t>
            </w:r>
            <w:r w:rsidRPr="00CA7F44">
              <w:rPr>
                <w:sz w:val="24"/>
                <w:szCs w:val="24"/>
              </w:rPr>
              <w:t xml:space="preserve">териалы </w:t>
            </w:r>
          </w:p>
          <w:p w:rsidR="00FC4F31" w:rsidRPr="00CA7F44" w:rsidRDefault="00FC4F31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и т.д.</w:t>
            </w:r>
          </w:p>
        </w:tc>
        <w:tc>
          <w:tcPr>
            <w:tcW w:w="2171" w:type="dxa"/>
          </w:tcPr>
          <w:p w:rsidR="0056679F" w:rsidRPr="00CA7F44" w:rsidRDefault="00A74070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«Лесные беды»</w:t>
            </w:r>
          </w:p>
        </w:tc>
        <w:tc>
          <w:tcPr>
            <w:tcW w:w="2210" w:type="dxa"/>
          </w:tcPr>
          <w:p w:rsidR="0056679F" w:rsidRPr="00CA7F44" w:rsidRDefault="00D21878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«Растения - по</w:t>
            </w:r>
            <w:r w:rsidRPr="00CA7F44">
              <w:rPr>
                <w:sz w:val="24"/>
                <w:szCs w:val="24"/>
              </w:rPr>
              <w:t>д</w:t>
            </w:r>
            <w:r w:rsidRPr="00CA7F44">
              <w:rPr>
                <w:sz w:val="24"/>
                <w:szCs w:val="24"/>
              </w:rPr>
              <w:t>снежники»</w:t>
            </w:r>
          </w:p>
        </w:tc>
      </w:tr>
      <w:tr w:rsidR="00CA7F44" w:rsidRPr="00CA7F44" w:rsidTr="00CA7F44">
        <w:tc>
          <w:tcPr>
            <w:tcW w:w="1822" w:type="dxa"/>
          </w:tcPr>
          <w:p w:rsidR="00A74070" w:rsidRPr="00CA7F44" w:rsidRDefault="00A74070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74070" w:rsidRPr="00CA7F44" w:rsidRDefault="00A74070" w:rsidP="00CA7F44">
            <w:pPr>
              <w:widowControl/>
              <w:rPr>
                <w:color w:val="000000"/>
                <w:sz w:val="23"/>
                <w:szCs w:val="23"/>
              </w:rPr>
            </w:pPr>
          </w:p>
        </w:tc>
        <w:tc>
          <w:tcPr>
            <w:tcW w:w="1771" w:type="dxa"/>
          </w:tcPr>
          <w:p w:rsidR="00A74070" w:rsidRPr="00CA7F44" w:rsidRDefault="00A74070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A74070" w:rsidRPr="00CA7F44" w:rsidRDefault="00A74070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«Наша еда»</w:t>
            </w:r>
          </w:p>
        </w:tc>
        <w:tc>
          <w:tcPr>
            <w:tcW w:w="2210" w:type="dxa"/>
          </w:tcPr>
          <w:p w:rsidR="00A74070" w:rsidRPr="00CA7F44" w:rsidRDefault="00A74070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D21878" w:rsidRPr="00CA7F44" w:rsidTr="00CA7F44">
        <w:tc>
          <w:tcPr>
            <w:tcW w:w="1822" w:type="dxa"/>
          </w:tcPr>
          <w:p w:rsidR="00D21878" w:rsidRPr="00CA7F44" w:rsidRDefault="00D21878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7840" w:type="dxa"/>
            <w:gridSpan w:val="4"/>
          </w:tcPr>
          <w:p w:rsidR="00D21878" w:rsidRPr="00CA7F44" w:rsidRDefault="00D21878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sz w:val="24"/>
                <w:szCs w:val="24"/>
              </w:rPr>
              <w:t>Экологические конкурсы, выставки, олимпиады и т.д.</w:t>
            </w:r>
          </w:p>
        </w:tc>
      </w:tr>
    </w:tbl>
    <w:p w:rsidR="00A05BAB" w:rsidRDefault="00A05BAB" w:rsidP="00F26542">
      <w:pPr>
        <w:widowControl/>
        <w:shd w:val="clear" w:color="auto" w:fill="FFFFFF"/>
      </w:pPr>
    </w:p>
    <w:p w:rsidR="00244A4E" w:rsidRDefault="00244A4E" w:rsidP="00A05BAB">
      <w:pPr>
        <w:widowControl/>
        <w:shd w:val="clear" w:color="auto" w:fill="FFFFFF"/>
      </w:pPr>
    </w:p>
    <w:p w:rsidR="00244A4E" w:rsidRPr="00A3630F" w:rsidRDefault="00244A4E" w:rsidP="00A05BAB">
      <w:pPr>
        <w:widowControl/>
        <w:shd w:val="clear" w:color="auto" w:fill="FFFFFF"/>
        <w:rPr>
          <w:b/>
          <w:sz w:val="24"/>
          <w:szCs w:val="24"/>
        </w:rPr>
      </w:pPr>
      <w:r w:rsidRPr="00A3630F">
        <w:rPr>
          <w:b/>
          <w:sz w:val="24"/>
          <w:szCs w:val="24"/>
        </w:rPr>
        <w:t xml:space="preserve">Методы и методики диагностики экологической культуры </w:t>
      </w:r>
      <w:proofErr w:type="gramStart"/>
      <w:r w:rsidRPr="00A3630F">
        <w:rPr>
          <w:b/>
          <w:sz w:val="24"/>
          <w:szCs w:val="24"/>
        </w:rPr>
        <w:t>об</w:t>
      </w:r>
      <w:r w:rsidRPr="00A3630F">
        <w:rPr>
          <w:b/>
          <w:sz w:val="24"/>
          <w:szCs w:val="24"/>
        </w:rPr>
        <w:t>у</w:t>
      </w:r>
      <w:r w:rsidRPr="00A3630F">
        <w:rPr>
          <w:b/>
          <w:sz w:val="24"/>
          <w:szCs w:val="24"/>
        </w:rPr>
        <w:t>чающихся</w:t>
      </w:r>
      <w:proofErr w:type="gramEnd"/>
    </w:p>
    <w:p w:rsidR="00244A4E" w:rsidRPr="00244A4E" w:rsidRDefault="00244A4E" w:rsidP="00A05BAB">
      <w:pPr>
        <w:widowControl/>
        <w:shd w:val="clear" w:color="auto" w:fill="FFFFFF"/>
        <w:rPr>
          <w:b/>
          <w:sz w:val="28"/>
          <w:szCs w:val="28"/>
        </w:rPr>
      </w:pPr>
    </w:p>
    <w:p w:rsidR="00244A4E" w:rsidRPr="00A3630F" w:rsidRDefault="00244A4E" w:rsidP="00A05BAB">
      <w:pPr>
        <w:widowControl/>
        <w:shd w:val="clear" w:color="auto" w:fill="FFFFFF"/>
        <w:rPr>
          <w:sz w:val="24"/>
          <w:szCs w:val="24"/>
        </w:rPr>
      </w:pPr>
      <w:proofErr w:type="gramStart"/>
      <w:r w:rsidRPr="00A3630F">
        <w:rPr>
          <w:sz w:val="24"/>
          <w:szCs w:val="24"/>
          <w:lang w:val="en-US"/>
        </w:rPr>
        <w:t>I</w:t>
      </w:r>
      <w:r w:rsidRPr="00A3630F">
        <w:rPr>
          <w:sz w:val="24"/>
          <w:szCs w:val="24"/>
        </w:rPr>
        <w:t>.</w:t>
      </w:r>
      <w:r w:rsidR="00A3630F" w:rsidRPr="00A3630F">
        <w:rPr>
          <w:sz w:val="24"/>
          <w:szCs w:val="24"/>
        </w:rPr>
        <w:t xml:space="preserve">  Диагностика</w:t>
      </w:r>
      <w:proofErr w:type="gramEnd"/>
      <w:r w:rsidR="00A3630F" w:rsidRPr="00A3630F">
        <w:rPr>
          <w:sz w:val="24"/>
          <w:szCs w:val="24"/>
        </w:rPr>
        <w:t xml:space="preserve"> экологической культуры учащихся</w:t>
      </w:r>
    </w:p>
    <w:p w:rsidR="00A3630F" w:rsidRPr="00A3630F" w:rsidRDefault="00A3630F" w:rsidP="00A05BAB">
      <w:pPr>
        <w:widowControl/>
        <w:shd w:val="clear" w:color="auto" w:fill="FFFFFF"/>
        <w:rPr>
          <w:sz w:val="24"/>
          <w:szCs w:val="24"/>
        </w:rPr>
      </w:pPr>
    </w:p>
    <w:p w:rsidR="00AD4EE9" w:rsidRDefault="00A3630F" w:rsidP="00A3630F">
      <w:pPr>
        <w:widowControl/>
        <w:numPr>
          <w:ilvl w:val="1"/>
          <w:numId w:val="3"/>
        </w:numPr>
        <w:shd w:val="clear" w:color="auto" w:fill="FFFFFF"/>
        <w:rPr>
          <w:sz w:val="24"/>
          <w:szCs w:val="24"/>
        </w:rPr>
      </w:pPr>
      <w:r w:rsidRPr="00A3630F">
        <w:rPr>
          <w:sz w:val="24"/>
          <w:szCs w:val="24"/>
        </w:rPr>
        <w:t>Недописанные тезисы</w:t>
      </w:r>
    </w:p>
    <w:p w:rsidR="00AD4EE9" w:rsidRDefault="00AD4EE9" w:rsidP="00AD4EE9">
      <w:pPr>
        <w:widowControl/>
        <w:numPr>
          <w:ilvl w:val="0"/>
          <w:numId w:val="4"/>
        </w:numPr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  <w:r>
        <w:rPr>
          <w:sz w:val="24"/>
          <w:szCs w:val="24"/>
        </w:rPr>
        <w:br w:type="page"/>
      </w:r>
      <w:r>
        <w:rPr>
          <w:b/>
          <w:bCs/>
          <w:i/>
          <w:iCs/>
          <w:color w:val="000000"/>
          <w:sz w:val="23"/>
          <w:szCs w:val="23"/>
        </w:rPr>
        <w:lastRenderedPageBreak/>
        <w:t>На выявление индивидуального смысла о природе, ее компонентах, взаимодействии чел</w:t>
      </w:r>
      <w:r>
        <w:rPr>
          <w:b/>
          <w:bCs/>
          <w:i/>
          <w:iCs/>
          <w:color w:val="000000"/>
          <w:sz w:val="23"/>
          <w:szCs w:val="23"/>
        </w:rPr>
        <w:t>о</w:t>
      </w:r>
      <w:r>
        <w:rPr>
          <w:b/>
          <w:bCs/>
          <w:i/>
          <w:iCs/>
          <w:color w:val="000000"/>
          <w:sz w:val="23"/>
          <w:szCs w:val="23"/>
        </w:rPr>
        <w:t>века и природы, экологических проблемах:</w:t>
      </w:r>
    </w:p>
    <w:p w:rsidR="00AD4EE9" w:rsidRDefault="00AD4EE9" w:rsidP="00AD4EE9">
      <w:pPr>
        <w:widowControl/>
        <w:shd w:val="clear" w:color="auto" w:fill="FFFFFF"/>
        <w:ind w:left="720"/>
        <w:rPr>
          <w:sz w:val="24"/>
          <w:szCs w:val="24"/>
        </w:rPr>
      </w:pP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«Природа - это...»; «Природа состоит </w:t>
      </w:r>
      <w:proofErr w:type="gramStart"/>
      <w:r>
        <w:rPr>
          <w:color w:val="000000"/>
          <w:sz w:val="23"/>
          <w:szCs w:val="23"/>
        </w:rPr>
        <w:t>из</w:t>
      </w:r>
      <w:proofErr w:type="gramEnd"/>
      <w:r>
        <w:rPr>
          <w:color w:val="000000"/>
          <w:sz w:val="23"/>
          <w:szCs w:val="23"/>
        </w:rPr>
        <w:t>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«Для меня природа...»;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«В жизни человека природа...»;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«Человек и природа...»;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«Современное состояние природы...»;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«Экологическими проблемами являются...»;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«Природа дает человеку...»;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«Экологические проблемы России...»;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«Решение экологических проблем зависит...»;</w:t>
      </w:r>
    </w:p>
    <w:p w:rsidR="00AD4EE9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«Охранять природу - значит...»;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</w:p>
    <w:p w:rsidR="00AD4EE9" w:rsidRDefault="00AD4EE9" w:rsidP="00AD4EE9">
      <w:pPr>
        <w:widowControl/>
        <w:numPr>
          <w:ilvl w:val="0"/>
          <w:numId w:val="5"/>
        </w:numPr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На выявление отношения к природе, понимания многосторонней ценности прир</w:t>
      </w:r>
      <w:r>
        <w:rPr>
          <w:b/>
          <w:bCs/>
          <w:i/>
          <w:iCs/>
          <w:color w:val="000000"/>
          <w:sz w:val="23"/>
          <w:szCs w:val="23"/>
        </w:rPr>
        <w:t>о</w:t>
      </w:r>
      <w:r>
        <w:rPr>
          <w:b/>
          <w:bCs/>
          <w:i/>
          <w:iCs/>
          <w:color w:val="000000"/>
          <w:sz w:val="23"/>
          <w:szCs w:val="23"/>
        </w:rPr>
        <w:t>ды:</w:t>
      </w:r>
    </w:p>
    <w:p w:rsidR="00AD4EE9" w:rsidRDefault="00AD4EE9" w:rsidP="00AD4EE9">
      <w:pPr>
        <w:widowControl/>
        <w:shd w:val="clear" w:color="auto" w:fill="FFFFFF"/>
        <w:ind w:left="720"/>
        <w:rPr>
          <w:sz w:val="24"/>
          <w:szCs w:val="24"/>
        </w:rPr>
      </w:pP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«Человек относится к природе...»;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отношусь к природе...»;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люблю природу за то, что...»;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люблю бывать на природе...»;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«В природе мне нравится...»;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«Любить природу - значит...»;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«Природа дает мне...»;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«Мое отношение к природе...»;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«Основная ценность природы для меня состоит...»;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«Ценность природы для человека состоит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 xml:space="preserve"> 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«Ценность природы для человека состоит </w:t>
      </w:r>
      <w:proofErr w:type="gramStart"/>
      <w:r>
        <w:rPr>
          <w:color w:val="000000"/>
          <w:sz w:val="23"/>
          <w:szCs w:val="23"/>
        </w:rPr>
        <w:t>в</w:t>
      </w:r>
      <w:proofErr w:type="gramEnd"/>
      <w:r>
        <w:rPr>
          <w:color w:val="000000"/>
          <w:sz w:val="23"/>
          <w:szCs w:val="23"/>
        </w:rPr>
        <w:t>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«Природа прекрасна...»;</w:t>
      </w:r>
    </w:p>
    <w:p w:rsidR="00AD4EE9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«Общение с природой дает мне...».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</w:p>
    <w:p w:rsidR="00AD4EE9" w:rsidRDefault="00AD4EE9" w:rsidP="00AD4EE9">
      <w:pPr>
        <w:widowControl/>
        <w:numPr>
          <w:ilvl w:val="0"/>
          <w:numId w:val="6"/>
        </w:numPr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На выявление мотивов экологической деятельности, отношения к природе:</w:t>
      </w:r>
    </w:p>
    <w:p w:rsidR="00AD4EE9" w:rsidRDefault="00AD4EE9" w:rsidP="00AD4EE9">
      <w:pPr>
        <w:widowControl/>
        <w:shd w:val="clear" w:color="auto" w:fill="FFFFFF"/>
        <w:ind w:left="720"/>
        <w:rPr>
          <w:sz w:val="24"/>
          <w:szCs w:val="24"/>
        </w:rPr>
      </w:pP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«Мое отношение к природе обусловлено...»;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люблю природу, так как...»;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люблю бывать на природе, потому, что...»;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стараюсь не наносить вреда природе, так как...»;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«Когда я собираю ягоды и грибы в лесу, я думаю о...»;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«Когда я рву цветы на лугу, я не задумываюсь о 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«Когда я вижу, что кто-то ломает ветку на дереве, то...»;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«Я убежден, что человек должен относиться к природе...»;</w:t>
      </w:r>
    </w:p>
    <w:p w:rsidR="00AD4EE9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«В существующих экологических проблемах </w:t>
      </w:r>
      <w:proofErr w:type="gramStart"/>
      <w:r>
        <w:rPr>
          <w:color w:val="000000"/>
          <w:sz w:val="23"/>
          <w:szCs w:val="23"/>
        </w:rPr>
        <w:t>виновен</w:t>
      </w:r>
      <w:proofErr w:type="gramEnd"/>
      <w:r>
        <w:rPr>
          <w:color w:val="000000"/>
          <w:sz w:val="23"/>
          <w:szCs w:val="23"/>
        </w:rPr>
        <w:t>...».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</w:p>
    <w:p w:rsidR="00AD4EE9" w:rsidRDefault="00AD4EE9" w:rsidP="00AD4EE9">
      <w:pPr>
        <w:widowControl/>
        <w:shd w:val="clear" w:color="auto" w:fill="FFFFFF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  </w:t>
      </w:r>
      <w:r>
        <w:rPr>
          <w:b/>
          <w:bCs/>
          <w:i/>
          <w:iCs/>
          <w:color w:val="000000"/>
          <w:sz w:val="23"/>
          <w:szCs w:val="23"/>
        </w:rPr>
        <w:t xml:space="preserve">На    выявление    индивидуального    смысла    </w:t>
      </w:r>
      <w:proofErr w:type="gramStart"/>
      <w:r>
        <w:rPr>
          <w:b/>
          <w:bCs/>
          <w:i/>
          <w:iCs/>
          <w:color w:val="000000"/>
          <w:sz w:val="23"/>
          <w:szCs w:val="23"/>
        </w:rPr>
        <w:t>о</w:t>
      </w:r>
      <w:proofErr w:type="gramEnd"/>
      <w:r>
        <w:rPr>
          <w:b/>
          <w:bCs/>
          <w:i/>
          <w:iCs/>
          <w:color w:val="000000"/>
          <w:sz w:val="23"/>
          <w:szCs w:val="23"/>
        </w:rPr>
        <w:t xml:space="preserve">    экологической    культуре    человека, компонентах экологической культуры: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</w:p>
    <w:p w:rsidR="00866975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«Экологическая культура человека - это...»; </w:t>
      </w:r>
    </w:p>
    <w:p w:rsidR="00866975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«Экологическая культура человека представляет »; </w:t>
      </w:r>
    </w:p>
    <w:p w:rsidR="00866975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«Ответственно относиться к природе - это значит...»; </w:t>
      </w:r>
    </w:p>
    <w:p w:rsidR="00866975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«Моя экологическая культура...»; </w:t>
      </w:r>
    </w:p>
    <w:p w:rsidR="00866975" w:rsidRDefault="00AD4EE9" w:rsidP="00AD4EE9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«Экологическая культура складывается...»; </w:t>
      </w:r>
    </w:p>
    <w:p w:rsidR="00AD4EE9" w:rsidRDefault="00AD4EE9" w:rsidP="00AD4EE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«Знание челов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ком природы позволяет ему...»;</w:t>
      </w:r>
    </w:p>
    <w:p w:rsidR="00866975" w:rsidRDefault="00AD4EE9" w:rsidP="00AD4EE9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«Основными правилами поведения человека в природе являются...»; </w:t>
      </w:r>
    </w:p>
    <w:p w:rsidR="00866975" w:rsidRDefault="00AD4EE9" w:rsidP="00AD4EE9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«Проявляя заботу о природе, я умею...»; </w:t>
      </w:r>
    </w:p>
    <w:p w:rsidR="00866975" w:rsidRDefault="00AD4EE9" w:rsidP="00AD4EE9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«Свою деятельность по охране природы я оцениваю как...»; </w:t>
      </w:r>
    </w:p>
    <w:p w:rsidR="00845100" w:rsidRDefault="00AD4EE9" w:rsidP="00845100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>«Моя деятельность по охране природы заключается в...».</w:t>
      </w:r>
      <w:r>
        <w:rPr>
          <w:sz w:val="24"/>
          <w:szCs w:val="24"/>
        </w:rPr>
        <w:t xml:space="preserve"> </w:t>
      </w:r>
      <w:r w:rsidR="00A05BAB" w:rsidRPr="00A3630F">
        <w:rPr>
          <w:sz w:val="24"/>
          <w:szCs w:val="24"/>
        </w:rPr>
        <w:br w:type="page"/>
      </w:r>
      <w:r w:rsidR="00845100">
        <w:rPr>
          <w:color w:val="000000"/>
          <w:sz w:val="22"/>
          <w:szCs w:val="22"/>
        </w:rPr>
        <w:lastRenderedPageBreak/>
        <w:t>1.2. Ранжирование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МЕТОДИКА 1. ЭКОЛОГИЧЕСКАЯ КУЛЬТУРА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выявление представлений учащихся о компонентах экологической культуры человека, их соотношении.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Задание:  </w:t>
      </w:r>
      <w:r>
        <w:rPr>
          <w:color w:val="000000"/>
          <w:sz w:val="23"/>
          <w:szCs w:val="23"/>
        </w:rPr>
        <w:t>расставьте ранговые места от  1  до 7 по степени важности для себя следующих ко</w:t>
      </w:r>
      <w:r>
        <w:rPr>
          <w:color w:val="000000"/>
          <w:sz w:val="23"/>
          <w:szCs w:val="23"/>
        </w:rPr>
        <w:t>м</w:t>
      </w:r>
      <w:r>
        <w:rPr>
          <w:color w:val="000000"/>
          <w:sz w:val="23"/>
          <w:szCs w:val="23"/>
        </w:rPr>
        <w:t>понентов экологической культуры человека: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система экологических знаний; 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практические экологические умения; 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владение правилами поведения в природе; 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интерес к эк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логическим проблемам;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потребность в общении с природой; 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понимание многосторонней (универсальной) ценности природы;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убежденность в необходимости ответственно относиться к природе.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МЕТОДИКА 2. ЭКОЛОГИЧЕСКАЯ ДЕЯТЕЛЬНОСТЬ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выявление направленности личности в экологической деятельности.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Задание: </w:t>
      </w:r>
      <w:r>
        <w:rPr>
          <w:color w:val="000000"/>
          <w:sz w:val="23"/>
          <w:szCs w:val="23"/>
        </w:rPr>
        <w:t>расположите в порядке убывания (в зависимости от их значимости для себя) сл</w:t>
      </w:r>
      <w:r>
        <w:rPr>
          <w:color w:val="000000"/>
          <w:sz w:val="23"/>
          <w:szCs w:val="23"/>
        </w:rPr>
        <w:t>е</w:t>
      </w:r>
      <w:r>
        <w:rPr>
          <w:color w:val="000000"/>
          <w:sz w:val="23"/>
          <w:szCs w:val="23"/>
        </w:rPr>
        <w:t>дующие дела: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участие в экологических акциях;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работа на даче;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походы;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забота о домашних животных;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выпуск экологической газеты;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оформление стенда о природе, ее охране;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изготовление скворечника;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участие в конкурсе «Природа и фантазия»;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экскурсии в природу,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чтение книг о природе.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МЕТОДИКА 3. ОТНОШЕНИЕ К ПРИРОДЕ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выявление факторов развития интереса, других мотивов отношения учащихся к прир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де.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 w:rsidRPr="00845100">
        <w:rPr>
          <w:b/>
          <w:color w:val="000000"/>
          <w:sz w:val="23"/>
          <w:szCs w:val="23"/>
        </w:rPr>
        <w:t>Задание:</w:t>
      </w:r>
      <w:r>
        <w:rPr>
          <w:color w:val="000000"/>
          <w:sz w:val="23"/>
          <w:szCs w:val="23"/>
        </w:rPr>
        <w:t xml:space="preserve"> перечислите в порядке убывания по степени значимости для себя, что влияет на В</w:t>
      </w: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ше отношение к природе: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непосредственное общение с природой;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чтение книг о природе;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уроки окружающего мира, литературного чтения, математики, технологии и т.д.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посещение музеев (краеведческих, художественных);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участие в практических делах по охране природы;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телевизионные передачи;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кинофильмы о природе;</w:t>
      </w:r>
    </w:p>
    <w:p w:rsidR="00845100" w:rsidRDefault="00845100" w:rsidP="00845100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беседы и лекции о природе, ее охране.</w:t>
      </w:r>
    </w:p>
    <w:p w:rsidR="00845100" w:rsidRDefault="00845100" w:rsidP="00845100">
      <w:pPr>
        <w:widowControl/>
        <w:shd w:val="clear" w:color="auto" w:fill="FFFFFF"/>
        <w:rPr>
          <w:sz w:val="24"/>
          <w:szCs w:val="24"/>
        </w:rPr>
      </w:pPr>
    </w:p>
    <w:p w:rsidR="00E12BD8" w:rsidRDefault="00845100" w:rsidP="00845100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МЕТОДИКА 4. ИНТЕРЕС К ПРИРОДЕ. Цель: </w:t>
      </w:r>
      <w:r>
        <w:rPr>
          <w:color w:val="000000"/>
          <w:sz w:val="23"/>
          <w:szCs w:val="23"/>
        </w:rPr>
        <w:t>выявление спектра интересов детей к природе.</w:t>
      </w:r>
    </w:p>
    <w:p w:rsidR="00E12BD8" w:rsidRDefault="00E12BD8" w:rsidP="00E12BD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  <w:r>
        <w:rPr>
          <w:b/>
          <w:bCs/>
          <w:color w:val="000000"/>
          <w:sz w:val="23"/>
          <w:szCs w:val="23"/>
        </w:rPr>
        <w:lastRenderedPageBreak/>
        <w:t xml:space="preserve">Задание: </w:t>
      </w:r>
      <w:r>
        <w:rPr>
          <w:color w:val="000000"/>
          <w:sz w:val="23"/>
          <w:szCs w:val="23"/>
        </w:rPr>
        <w:t>ранжируйте (расставьте по степени значимости для себя) характеристики, отража</w:t>
      </w:r>
      <w:r>
        <w:rPr>
          <w:color w:val="000000"/>
          <w:sz w:val="23"/>
          <w:szCs w:val="23"/>
        </w:rPr>
        <w:t>ю</w:t>
      </w:r>
      <w:r>
        <w:rPr>
          <w:color w:val="000000"/>
          <w:sz w:val="23"/>
          <w:szCs w:val="23"/>
        </w:rPr>
        <w:t>щие Ваш интерес к природе: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сбор ягод, грибов, цветов и т.п.;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получение вдохновения, наслаждения, положительных эмоций;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безграничные возможности открытия чего-то нового, получение новых знаний;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купание, загорание;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рисование природы;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помощь природе в ее охране;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пение на природе;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игры на природе;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нахождение на природе способствует лучшему пониманию себя, самосознанию;</w:t>
      </w:r>
    </w:p>
    <w:p w:rsidR="00E12BD8" w:rsidRDefault="00E12BD8" w:rsidP="00E12BD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исследовательская деятельность в природе.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МЕТОДИКА 5. ЦЕННОСТЬ ПРИРОДЫ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 xml:space="preserve">Цель: </w:t>
      </w:r>
      <w:r>
        <w:rPr>
          <w:color w:val="000000"/>
          <w:sz w:val="23"/>
          <w:szCs w:val="23"/>
        </w:rPr>
        <w:t>выявление осознания учащимися многосторонней (универсальной) ценности природы, ее компонентов.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 xml:space="preserve">Задание: </w:t>
      </w:r>
      <w:r>
        <w:rPr>
          <w:color w:val="000000"/>
          <w:sz w:val="23"/>
          <w:szCs w:val="23"/>
        </w:rPr>
        <w:t>расположите по степени значимости для себя, за что Вы цените природу: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природа - источник знаний;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природа дает представление о </w:t>
      </w:r>
      <w:proofErr w:type="gramStart"/>
      <w:r>
        <w:rPr>
          <w:color w:val="000000"/>
          <w:sz w:val="23"/>
          <w:szCs w:val="23"/>
        </w:rPr>
        <w:t>прекрасном</w:t>
      </w:r>
      <w:proofErr w:type="gramEnd"/>
      <w:r>
        <w:rPr>
          <w:color w:val="000000"/>
          <w:sz w:val="23"/>
          <w:szCs w:val="23"/>
        </w:rPr>
        <w:t xml:space="preserve"> в жизни;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природа дает человеку грибы, ягоды, орехи, другие продукты питания;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природа дает человеку древесину;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природа - источник вдохновения, творчества для человека;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природа (солнце, воздух, вода) способствуют закаливанию, укреплению здоровья человека;</w:t>
      </w:r>
    </w:p>
    <w:p w:rsidR="00E12BD8" w:rsidRDefault="00E12BD8" w:rsidP="00E12BD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природа - это главное богатство народа, страны.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МЕТОДИКА 6. ЭКОЛОГИЧЕСКИЕ ЗНАНИЯ</w:t>
      </w:r>
    </w:p>
    <w:p w:rsidR="00E12BD8" w:rsidRDefault="00E12BD8" w:rsidP="00E12BD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Цель:  </w:t>
      </w:r>
      <w:r>
        <w:rPr>
          <w:color w:val="000000"/>
          <w:sz w:val="23"/>
          <w:szCs w:val="23"/>
        </w:rPr>
        <w:t xml:space="preserve">выявление уровня </w:t>
      </w:r>
      <w:proofErr w:type="spellStart"/>
      <w:r>
        <w:rPr>
          <w:color w:val="000000"/>
          <w:sz w:val="23"/>
          <w:szCs w:val="23"/>
        </w:rPr>
        <w:t>сформированности</w:t>
      </w:r>
      <w:proofErr w:type="spellEnd"/>
      <w:r>
        <w:rPr>
          <w:color w:val="000000"/>
          <w:sz w:val="23"/>
          <w:szCs w:val="23"/>
        </w:rPr>
        <w:t xml:space="preserve"> у детей экологических знаний, приоритетности определенных групп знаний.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3"/>
          <w:szCs w:val="23"/>
        </w:rPr>
        <w:t xml:space="preserve">Задание: </w:t>
      </w:r>
      <w:r>
        <w:rPr>
          <w:color w:val="000000"/>
          <w:sz w:val="23"/>
          <w:szCs w:val="23"/>
        </w:rPr>
        <w:t xml:space="preserve">расположите по степени важности для </w:t>
      </w:r>
      <w:proofErr w:type="gramStart"/>
      <w:r>
        <w:rPr>
          <w:color w:val="000000"/>
          <w:sz w:val="23"/>
          <w:szCs w:val="23"/>
        </w:rPr>
        <w:t>себя</w:t>
      </w:r>
      <w:proofErr w:type="gramEnd"/>
      <w:r>
        <w:rPr>
          <w:color w:val="000000"/>
          <w:sz w:val="23"/>
          <w:szCs w:val="23"/>
        </w:rPr>
        <w:t xml:space="preserve"> следующие группы знаний о природе: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животном мире;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растениях;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человеке;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знания </w:t>
      </w:r>
      <w:proofErr w:type="gramStart"/>
      <w:r>
        <w:rPr>
          <w:color w:val="000000"/>
          <w:sz w:val="23"/>
          <w:szCs w:val="23"/>
        </w:rPr>
        <w:t>о</w:t>
      </w:r>
      <w:proofErr w:type="gramEnd"/>
      <w:r>
        <w:rPr>
          <w:color w:val="000000"/>
          <w:sz w:val="23"/>
          <w:szCs w:val="23"/>
        </w:rPr>
        <w:t xml:space="preserve"> экологических проблемах;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взаимодействии человека и природы;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явлениях природы;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цветах;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знания о лекарственных травах;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знания </w:t>
      </w:r>
      <w:proofErr w:type="gramStart"/>
      <w:r>
        <w:rPr>
          <w:color w:val="000000"/>
          <w:sz w:val="23"/>
          <w:szCs w:val="23"/>
        </w:rPr>
        <w:t>о</w:t>
      </w:r>
      <w:proofErr w:type="gramEnd"/>
      <w:r>
        <w:rPr>
          <w:color w:val="000000"/>
          <w:sz w:val="23"/>
          <w:szCs w:val="23"/>
        </w:rPr>
        <w:t xml:space="preserve"> эволюции природы;</w:t>
      </w:r>
    </w:p>
    <w:p w:rsidR="00E12BD8" w:rsidRDefault="00E12BD8" w:rsidP="00E12BD8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знания о возможных видах деятельности человека в природе.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Охранная грамота природы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(анкета на выявление интереса к экологическим проблемам, уровня экологических знаний)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1.    Что такое природа?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2.    Что значит охранять природу?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3.    Для кого человек должен охранять природу?</w:t>
      </w:r>
    </w:p>
    <w:p w:rsidR="00E12BD8" w:rsidRDefault="00E12BD8" w:rsidP="00E12BD8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4.    От кого человек должен охранять природу?</w:t>
      </w:r>
    </w:p>
    <w:p w:rsidR="00EB7457" w:rsidRDefault="00E12BD8" w:rsidP="00E12BD8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   Что такое Международная Красная книга?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>6.    Что означает красный цвет Красной книги?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7.    Какого цвета страницы имеет Международная Красная книга?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8.    Какие животные, обитающие на территории России, занесены в Международную Красную книгу?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9.    Какие Вы знаете формы охраняемых природных территорий?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10.  Какие заповедники расположены на территории России и Томской области?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11.  Какие заповедники расположены на территории России и Томской области?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12.   Назовите экологические проблемы мира? России и Томской области?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13.  Что называют легкими планеты? Почему?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14.  Правильно ли делить растения и животных, </w:t>
      </w:r>
      <w:proofErr w:type="gramStart"/>
      <w:r>
        <w:rPr>
          <w:color w:val="000000"/>
          <w:sz w:val="23"/>
          <w:szCs w:val="23"/>
        </w:rPr>
        <w:t>на</w:t>
      </w:r>
      <w:proofErr w:type="gramEnd"/>
      <w:r>
        <w:rPr>
          <w:color w:val="000000"/>
          <w:sz w:val="23"/>
          <w:szCs w:val="23"/>
        </w:rPr>
        <w:t xml:space="preserve"> полезных и вредных?</w:t>
      </w:r>
    </w:p>
    <w:p w:rsidR="00EB7457" w:rsidRDefault="00EB7457" w:rsidP="00EB745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  Что лично ты можешь сделать для охраны природы?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 xml:space="preserve">     </w:t>
      </w:r>
      <w:r>
        <w:rPr>
          <w:b/>
          <w:bCs/>
          <w:color w:val="000000"/>
          <w:sz w:val="22"/>
          <w:szCs w:val="22"/>
        </w:rPr>
        <w:t>Отношение к природе и ее охране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(среди предлагаемых вариантов ответов необходимо пометить выбор «+»)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Как Вы относитесь к природе?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а) бережно;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б) ответственно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в) безразлично;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г) с любовью;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•     </w:t>
      </w: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неопределенно.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Чем обусловлено Ваше отношение к природе?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Что является главным фактором загрязнения окружающей среды?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а</w:t>
      </w:r>
      <w:proofErr w:type="gramStart"/>
      <w:r>
        <w:rPr>
          <w:color w:val="000000"/>
          <w:sz w:val="23"/>
          <w:szCs w:val="23"/>
        </w:rPr>
        <w:t>)т</w:t>
      </w:r>
      <w:proofErr w:type="gramEnd"/>
      <w:r>
        <w:rPr>
          <w:color w:val="000000"/>
          <w:sz w:val="23"/>
          <w:szCs w:val="23"/>
        </w:rPr>
        <w:t>ранспорт;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б) промышленность;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в) сельское хозяйство;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г) деятельность человека;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•     </w:t>
      </w: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атомные электростанции.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Кто, на Ваш взгляд, в первую очередь должен заниматься решением экологических пр</w:t>
      </w:r>
      <w:r>
        <w:rPr>
          <w:color w:val="000000"/>
          <w:sz w:val="23"/>
          <w:szCs w:val="23"/>
        </w:rPr>
        <w:t>о</w:t>
      </w:r>
      <w:r>
        <w:rPr>
          <w:color w:val="000000"/>
          <w:sz w:val="23"/>
          <w:szCs w:val="23"/>
        </w:rPr>
        <w:t>блем?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а) правительство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б) министерство охраны природы;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в) каждый человек;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г) специалисты в области охраны окружающей среды;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•     </w:t>
      </w: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партия «зеленых»;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е) наука.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Существует ли, по Вашему мнению, такая экологическая информация, которую не стоит распространять широко?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а) да;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б) скорее да, чем нет;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в) скорее нет, чем да;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•     г) нет.</w:t>
      </w:r>
    </w:p>
    <w:p w:rsidR="00EB7457" w:rsidRDefault="00EB7457" w:rsidP="00EB745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•     Каковы главные проблемы охраны природы?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1.    Назовите природные объекты в нашей стране, которые находятся на грани экологической катастрофы.</w:t>
      </w:r>
    </w:p>
    <w:p w:rsidR="00EB7457" w:rsidRDefault="00EB7457" w:rsidP="00EB7457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  На ком лежит наибольшая ответственность за нарушение экологического равновесия?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а) </w:t>
      </w:r>
      <w:proofErr w:type="gramStart"/>
      <w:r>
        <w:rPr>
          <w:color w:val="000000"/>
          <w:sz w:val="23"/>
          <w:szCs w:val="23"/>
        </w:rPr>
        <w:t>руководителях</w:t>
      </w:r>
      <w:proofErr w:type="gramEnd"/>
      <w:r>
        <w:rPr>
          <w:color w:val="000000"/>
          <w:sz w:val="23"/>
          <w:szCs w:val="23"/>
        </w:rPr>
        <w:t xml:space="preserve"> промышленных предприятий;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б) </w:t>
      </w:r>
      <w:proofErr w:type="gramStart"/>
      <w:r>
        <w:rPr>
          <w:color w:val="000000"/>
          <w:sz w:val="23"/>
          <w:szCs w:val="23"/>
        </w:rPr>
        <w:t>министерствах</w:t>
      </w:r>
      <w:proofErr w:type="gramEnd"/>
      <w:r>
        <w:rPr>
          <w:color w:val="000000"/>
          <w:sz w:val="23"/>
          <w:szCs w:val="23"/>
        </w:rPr>
        <w:t>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в)  </w:t>
      </w:r>
      <w:proofErr w:type="gramStart"/>
      <w:r>
        <w:rPr>
          <w:color w:val="000000"/>
          <w:sz w:val="23"/>
          <w:szCs w:val="23"/>
        </w:rPr>
        <w:t>каждом</w:t>
      </w:r>
      <w:proofErr w:type="gramEnd"/>
      <w:r>
        <w:rPr>
          <w:color w:val="000000"/>
          <w:sz w:val="23"/>
          <w:szCs w:val="23"/>
        </w:rPr>
        <w:t xml:space="preserve"> конкретном человеке;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г) ученых;</w:t>
      </w:r>
    </w:p>
    <w:p w:rsidR="00EB7457" w:rsidRDefault="00EB7457" w:rsidP="00EB7457">
      <w:pPr>
        <w:widowControl/>
        <w:shd w:val="clear" w:color="auto" w:fill="FFFFFF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>) системе образования.</w:t>
      </w:r>
    </w:p>
    <w:p w:rsidR="00EB7457" w:rsidRDefault="00EB7457" w:rsidP="00EB7457">
      <w:pPr>
        <w:widowControl/>
        <w:shd w:val="clear" w:color="auto" w:fill="FFFFFF"/>
        <w:rPr>
          <w:sz w:val="24"/>
          <w:szCs w:val="24"/>
        </w:rPr>
      </w:pPr>
    </w:p>
    <w:p w:rsidR="00AB5746" w:rsidRDefault="00EB7457" w:rsidP="00EB7457">
      <w:pPr>
        <w:widowControl/>
        <w:shd w:val="clear" w:color="auto" w:fill="FFFFFF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   Что, на Ваш взгляд, лежит в основе экологической культуры?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br w:type="page"/>
      </w:r>
      <w:r>
        <w:rPr>
          <w:color w:val="000000"/>
          <w:sz w:val="23"/>
          <w:szCs w:val="23"/>
        </w:rPr>
        <w:lastRenderedPageBreak/>
        <w:t>не проявляю интереса к проблемам взаимодействия человека и природы;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не хватает времени на все, в том числе на экологическую деятельность;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экологическая деятельность - это очень трудно;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большая загруженность другой работой;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осознание того, что вряд ли я один могу изменить экологическую ситуацию;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я не владею навыками и умениями экологической деятельности;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это не мое дело;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затрудняюсь ответить;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особое мнение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6.   Что обычно определяет Ваше поведение в природе?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никогда не задумывался над этим;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бережное отношение к растениям и животным;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стремление получить какую-либо пользу, выгоду для себя;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осознание долга за сохранение всего живого;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стремление отдохнуть, расслабиться, получить положительные эмоции;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стремление насладиться красотой природы;</w:t>
      </w: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3"/>
          <w:szCs w:val="23"/>
        </w:rPr>
        <w:t>затрудняюсь ответить;</w:t>
      </w:r>
    </w:p>
    <w:p w:rsidR="00AB5746" w:rsidRDefault="00AB5746" w:rsidP="00AB5746">
      <w:pPr>
        <w:widowControl/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особое мнение______________________________________________</w:t>
      </w:r>
    </w:p>
    <w:p w:rsidR="00AB5746" w:rsidRDefault="00AB5746" w:rsidP="00AB5746">
      <w:pPr>
        <w:widowControl/>
        <w:shd w:val="clear" w:color="auto" w:fill="FFFFFF"/>
        <w:rPr>
          <w:color w:val="000000"/>
          <w:sz w:val="23"/>
          <w:szCs w:val="23"/>
        </w:rPr>
      </w:pPr>
    </w:p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</w:p>
    <w:p w:rsidR="00AB5746" w:rsidRDefault="00AB5746" w:rsidP="00AB5746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Критерии и показатели эффективности работы</w:t>
      </w:r>
    </w:p>
    <w:p w:rsidR="00AB5746" w:rsidRDefault="00AB5746" w:rsidP="00AB5746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77"/>
      </w:tblGrid>
      <w:tr w:rsidR="00FD7E29" w:rsidRPr="00CA7F44" w:rsidTr="00CA7F44">
        <w:tc>
          <w:tcPr>
            <w:tcW w:w="3085" w:type="dxa"/>
          </w:tcPr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Критерии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77" w:type="dxa"/>
          </w:tcPr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Показатели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FD7E29" w:rsidRPr="00CA7F44" w:rsidTr="00CA7F44">
        <w:tc>
          <w:tcPr>
            <w:tcW w:w="3085" w:type="dxa"/>
          </w:tcPr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A7F44">
              <w:rPr>
                <w:color w:val="000000"/>
                <w:sz w:val="23"/>
                <w:szCs w:val="23"/>
              </w:rPr>
              <w:t>Когнитивно-смысловой</w:t>
            </w:r>
            <w:proofErr w:type="spellEnd"/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77" w:type="dxa"/>
          </w:tcPr>
          <w:p w:rsidR="00FD7E29" w:rsidRPr="00CA7F44" w:rsidRDefault="00FD7E29" w:rsidP="00CA7F44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 xml:space="preserve">|- представление об экологической культуре человека; </w:t>
            </w:r>
          </w:p>
          <w:p w:rsidR="00FD7E29" w:rsidRPr="00CA7F44" w:rsidRDefault="00FD7E29" w:rsidP="00CA7F4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понимание смысла экологической культуры и осознание ее как личностной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</w:t>
            </w:r>
            <w:r w:rsidRPr="00CA7F44">
              <w:rPr>
                <w:color w:val="000000"/>
                <w:sz w:val="23"/>
                <w:szCs w:val="23"/>
              </w:rPr>
              <w:t>ценной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Pr="00CA7F44">
              <w:rPr>
                <w:color w:val="000000"/>
                <w:sz w:val="23"/>
                <w:szCs w:val="23"/>
              </w:rPr>
              <w:t>ориентац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ей;</w:t>
            </w:r>
          </w:p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   представление   о   развитии   экологической   культуры   ч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ловека;</w:t>
            </w:r>
          </w:p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   понимание   необходимости   развития   экологической   культуры.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FD7E29" w:rsidRPr="00CA7F44" w:rsidTr="00CA7F44">
        <w:tc>
          <w:tcPr>
            <w:tcW w:w="3085" w:type="dxa"/>
          </w:tcPr>
          <w:p w:rsidR="00783FCE" w:rsidRPr="00CA7F44" w:rsidRDefault="00783FCE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Эмоционально - волевой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77" w:type="dxa"/>
          </w:tcPr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стремление      быть      экологически культурным      челов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ком;</w:t>
            </w:r>
          </w:p>
          <w:p w:rsidR="00FD7E29" w:rsidRPr="00CA7F44" w:rsidRDefault="00FD7E29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- эмоциональная усто</w:t>
            </w:r>
            <w:r w:rsidRPr="00CA7F44">
              <w:rPr>
                <w:color w:val="000000"/>
                <w:sz w:val="23"/>
                <w:szCs w:val="23"/>
              </w:rPr>
              <w:t>й</w:t>
            </w:r>
            <w:r w:rsidRPr="00CA7F44">
              <w:rPr>
                <w:color w:val="000000"/>
                <w:sz w:val="23"/>
                <w:szCs w:val="23"/>
              </w:rPr>
              <w:t>чивость;</w:t>
            </w:r>
          </w:p>
          <w:p w:rsidR="00FD7E29" w:rsidRPr="00CA7F44" w:rsidRDefault="00FD7E29" w:rsidP="00CA7F44">
            <w:pPr>
              <w:widowControl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- преодоление трудностей на эмоционально - положительном уровне;</w:t>
            </w:r>
          </w:p>
          <w:p w:rsidR="00FD7E29" w:rsidRPr="00CA7F44" w:rsidRDefault="00FD7E29" w:rsidP="00CA7F44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- волевая регуляция пов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дения;</w:t>
            </w:r>
          </w:p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A7F4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CA7F44">
              <w:rPr>
                <w:color w:val="000000"/>
                <w:sz w:val="23"/>
                <w:szCs w:val="23"/>
              </w:rPr>
              <w:t>сформированность</w:t>
            </w:r>
            <w:proofErr w:type="spellEnd"/>
            <w:r w:rsidRPr="00CA7F44">
              <w:rPr>
                <w:color w:val="000000"/>
                <w:sz w:val="23"/>
                <w:szCs w:val="23"/>
              </w:rPr>
              <w:t xml:space="preserve"> волевых качеств  (дисциплинированность, самостоятельность, настойчивость, выдержка, организова</w:t>
            </w:r>
            <w:r w:rsidRPr="00CA7F44">
              <w:rPr>
                <w:color w:val="000000"/>
                <w:sz w:val="23"/>
                <w:szCs w:val="23"/>
              </w:rPr>
              <w:t>н</w:t>
            </w:r>
            <w:r w:rsidRPr="00CA7F44">
              <w:rPr>
                <w:color w:val="000000"/>
                <w:sz w:val="23"/>
                <w:szCs w:val="23"/>
              </w:rPr>
              <w:t>ность,</w:t>
            </w:r>
            <w:r w:rsidRPr="00CA7F44">
              <w:rPr>
                <w:rFonts w:ascii="Arial" w:cs="Arial"/>
                <w:color w:val="000000"/>
                <w:sz w:val="23"/>
                <w:szCs w:val="23"/>
              </w:rPr>
              <w:t xml:space="preserve">  </w:t>
            </w:r>
            <w:r w:rsidRPr="00CA7F44">
              <w:rPr>
                <w:color w:val="000000"/>
                <w:sz w:val="23"/>
                <w:szCs w:val="23"/>
              </w:rPr>
              <w:t>решительность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 w:rsidRPr="00CA7F44">
              <w:rPr>
                <w:color w:val="000000"/>
                <w:sz w:val="23"/>
                <w:szCs w:val="23"/>
              </w:rPr>
              <w:t>инициативность).</w:t>
            </w:r>
            <w:proofErr w:type="gramEnd"/>
          </w:p>
          <w:p w:rsidR="00FD7E29" w:rsidRPr="00CA7F44" w:rsidRDefault="00FD7E29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FD7E29" w:rsidRPr="00CA7F44" w:rsidTr="00CA7F44">
        <w:tc>
          <w:tcPr>
            <w:tcW w:w="3085" w:type="dxa"/>
          </w:tcPr>
          <w:p w:rsidR="00783FCE" w:rsidRPr="00CA7F44" w:rsidRDefault="00783FCE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A7F44">
              <w:rPr>
                <w:color w:val="000000"/>
                <w:sz w:val="23"/>
                <w:szCs w:val="23"/>
              </w:rPr>
              <w:t>Деятельностный</w:t>
            </w:r>
            <w:proofErr w:type="spellEnd"/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577" w:type="dxa"/>
          </w:tcPr>
          <w:p w:rsidR="00783FCE" w:rsidRPr="00CA7F44" w:rsidRDefault="00783FCE" w:rsidP="00CA7F44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A7F44">
              <w:rPr>
                <w:color w:val="000000"/>
                <w:sz w:val="23"/>
                <w:szCs w:val="23"/>
              </w:rPr>
              <w:t>- применение знаний об экологической культуре в своем пов</w:t>
            </w:r>
            <w:r w:rsidRPr="00CA7F44">
              <w:rPr>
                <w:color w:val="000000"/>
                <w:sz w:val="23"/>
                <w:szCs w:val="23"/>
              </w:rPr>
              <w:t>е</w:t>
            </w:r>
            <w:r w:rsidRPr="00CA7F44">
              <w:rPr>
                <w:color w:val="000000"/>
                <w:sz w:val="23"/>
                <w:szCs w:val="23"/>
              </w:rPr>
              <w:t>дении;</w:t>
            </w:r>
          </w:p>
          <w:p w:rsidR="00783FCE" w:rsidRPr="00CA7F44" w:rsidRDefault="00783FCE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мотивация  к расширению  своих знаний  об  окружающем м</w:t>
            </w:r>
            <w:r w:rsidRPr="00CA7F44">
              <w:rPr>
                <w:color w:val="000000"/>
                <w:sz w:val="23"/>
                <w:szCs w:val="23"/>
              </w:rPr>
              <w:t>и</w:t>
            </w:r>
            <w:r w:rsidRPr="00CA7F44">
              <w:rPr>
                <w:color w:val="000000"/>
                <w:sz w:val="23"/>
                <w:szCs w:val="23"/>
              </w:rPr>
              <w:t>ре;</w:t>
            </w:r>
          </w:p>
          <w:p w:rsidR="00783FCE" w:rsidRPr="00CA7F44" w:rsidRDefault="00783FCE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умение      самостоятельно      осуществлять      природоохра</w:t>
            </w:r>
            <w:r w:rsidRPr="00CA7F44">
              <w:rPr>
                <w:color w:val="000000"/>
                <w:sz w:val="23"/>
                <w:szCs w:val="23"/>
              </w:rPr>
              <w:t>н</w:t>
            </w:r>
            <w:r w:rsidRPr="00CA7F44">
              <w:rPr>
                <w:color w:val="000000"/>
                <w:sz w:val="23"/>
                <w:szCs w:val="23"/>
              </w:rPr>
              <w:t>ную деятельность;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</w:tr>
      <w:tr w:rsidR="00FD7E29" w:rsidRPr="00CA7F44" w:rsidTr="00CA7F44">
        <w:tc>
          <w:tcPr>
            <w:tcW w:w="3085" w:type="dxa"/>
          </w:tcPr>
          <w:p w:rsidR="00FD7E29" w:rsidRPr="00CA7F44" w:rsidRDefault="00783FCE" w:rsidP="00CA7F44">
            <w:pPr>
              <w:widowControl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Рефлексивно - оценочный</w:t>
            </w:r>
            <w:proofErr w:type="gramStart"/>
            <w:r w:rsidRPr="00CA7F44">
              <w:rPr>
                <w:color w:val="000000"/>
                <w:sz w:val="23"/>
                <w:szCs w:val="23"/>
              </w:rPr>
              <w:t xml:space="preserve"> ;</w:t>
            </w:r>
            <w:proofErr w:type="gramEnd"/>
            <w:r w:rsidRPr="00CA7F44">
              <w:rPr>
                <w:color w:val="000000"/>
                <w:sz w:val="23"/>
                <w:szCs w:val="23"/>
              </w:rPr>
              <w:t xml:space="preserve">        </w:t>
            </w:r>
          </w:p>
        </w:tc>
        <w:tc>
          <w:tcPr>
            <w:tcW w:w="6577" w:type="dxa"/>
          </w:tcPr>
          <w:p w:rsidR="00783FCE" w:rsidRPr="00CA7F44" w:rsidRDefault="00783FCE" w:rsidP="00CA7F4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A7F44">
              <w:rPr>
                <w:color w:val="000000"/>
                <w:sz w:val="23"/>
                <w:szCs w:val="23"/>
              </w:rPr>
              <w:t>- умение адекватно оценивать свое поведение и поведение др</w:t>
            </w:r>
            <w:r w:rsidRPr="00CA7F44">
              <w:rPr>
                <w:color w:val="000000"/>
                <w:sz w:val="23"/>
                <w:szCs w:val="23"/>
              </w:rPr>
              <w:t>у</w:t>
            </w:r>
            <w:r w:rsidRPr="00CA7F44">
              <w:rPr>
                <w:color w:val="000000"/>
                <w:sz w:val="23"/>
                <w:szCs w:val="23"/>
              </w:rPr>
              <w:t>гих людей с позиции экологической культ</w:t>
            </w:r>
            <w:r w:rsidRPr="00CA7F44">
              <w:rPr>
                <w:color w:val="000000"/>
                <w:sz w:val="23"/>
                <w:szCs w:val="23"/>
              </w:rPr>
              <w:t>у</w:t>
            </w:r>
            <w:r w:rsidRPr="00CA7F44">
              <w:rPr>
                <w:color w:val="000000"/>
                <w:sz w:val="23"/>
                <w:szCs w:val="23"/>
              </w:rPr>
              <w:t>ры.</w:t>
            </w:r>
          </w:p>
          <w:p w:rsidR="00FD7E29" w:rsidRPr="00CA7F44" w:rsidRDefault="00FD7E29" w:rsidP="00CA7F44">
            <w:pPr>
              <w:widowControl/>
              <w:rPr>
                <w:sz w:val="24"/>
                <w:szCs w:val="24"/>
              </w:rPr>
            </w:pPr>
          </w:p>
        </w:tc>
      </w:tr>
    </w:tbl>
    <w:p w:rsidR="00AB5746" w:rsidRDefault="00AB5746" w:rsidP="00AB5746">
      <w:pPr>
        <w:widowControl/>
        <w:shd w:val="clear" w:color="auto" w:fill="FFFFFF"/>
        <w:rPr>
          <w:sz w:val="24"/>
          <w:szCs w:val="24"/>
        </w:rPr>
      </w:pPr>
    </w:p>
    <w:p w:rsidR="00783FCE" w:rsidRPr="00A3630F" w:rsidRDefault="00783FCE">
      <w:pPr>
        <w:widowControl/>
        <w:shd w:val="clear" w:color="auto" w:fill="FFFFFF"/>
        <w:ind w:left="360"/>
        <w:rPr>
          <w:sz w:val="24"/>
          <w:szCs w:val="24"/>
        </w:rPr>
      </w:pPr>
    </w:p>
    <w:sectPr w:rsidR="00783FCE" w:rsidRPr="00A3630F" w:rsidSect="007F1E3F">
      <w:type w:val="continuous"/>
      <w:pgSz w:w="11909" w:h="16834"/>
      <w:pgMar w:top="1308" w:right="1213" w:bottom="360" w:left="12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430"/>
    <w:multiLevelType w:val="hybridMultilevel"/>
    <w:tmpl w:val="AEBA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FDB"/>
    <w:multiLevelType w:val="hybridMultilevel"/>
    <w:tmpl w:val="6ED0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5FBB"/>
    <w:multiLevelType w:val="hybridMultilevel"/>
    <w:tmpl w:val="473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6140"/>
    <w:multiLevelType w:val="hybridMultilevel"/>
    <w:tmpl w:val="6274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63AED"/>
    <w:multiLevelType w:val="hybridMultilevel"/>
    <w:tmpl w:val="9612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346A"/>
    <w:multiLevelType w:val="multilevel"/>
    <w:tmpl w:val="0090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974"/>
    <w:rsid w:val="00011C34"/>
    <w:rsid w:val="000E12B4"/>
    <w:rsid w:val="00155CDC"/>
    <w:rsid w:val="001C447B"/>
    <w:rsid w:val="00242285"/>
    <w:rsid w:val="00244A4E"/>
    <w:rsid w:val="002E4B85"/>
    <w:rsid w:val="00326F23"/>
    <w:rsid w:val="00387719"/>
    <w:rsid w:val="003F3DBD"/>
    <w:rsid w:val="00423B6F"/>
    <w:rsid w:val="00423DAD"/>
    <w:rsid w:val="004D5D1D"/>
    <w:rsid w:val="00512D1B"/>
    <w:rsid w:val="005428ED"/>
    <w:rsid w:val="0056679F"/>
    <w:rsid w:val="00574954"/>
    <w:rsid w:val="005D760D"/>
    <w:rsid w:val="0061629D"/>
    <w:rsid w:val="006976DA"/>
    <w:rsid w:val="006D59F6"/>
    <w:rsid w:val="00730083"/>
    <w:rsid w:val="00783FCE"/>
    <w:rsid w:val="007D275B"/>
    <w:rsid w:val="007F1E3F"/>
    <w:rsid w:val="00824057"/>
    <w:rsid w:val="00845100"/>
    <w:rsid w:val="00866975"/>
    <w:rsid w:val="0088689C"/>
    <w:rsid w:val="0092557D"/>
    <w:rsid w:val="009574DF"/>
    <w:rsid w:val="00963ABE"/>
    <w:rsid w:val="009D2D02"/>
    <w:rsid w:val="009F51C1"/>
    <w:rsid w:val="00A05BAB"/>
    <w:rsid w:val="00A11C47"/>
    <w:rsid w:val="00A3630F"/>
    <w:rsid w:val="00A74070"/>
    <w:rsid w:val="00A85974"/>
    <w:rsid w:val="00AA259E"/>
    <w:rsid w:val="00AB5746"/>
    <w:rsid w:val="00AD4EE9"/>
    <w:rsid w:val="00AE359E"/>
    <w:rsid w:val="00AF52E2"/>
    <w:rsid w:val="00B912CA"/>
    <w:rsid w:val="00C87104"/>
    <w:rsid w:val="00CA7F44"/>
    <w:rsid w:val="00D17A0D"/>
    <w:rsid w:val="00D21878"/>
    <w:rsid w:val="00D9639B"/>
    <w:rsid w:val="00DC3C56"/>
    <w:rsid w:val="00E12BD8"/>
    <w:rsid w:val="00E2566E"/>
    <w:rsid w:val="00E76240"/>
    <w:rsid w:val="00E80EF6"/>
    <w:rsid w:val="00EB7457"/>
    <w:rsid w:val="00F26542"/>
    <w:rsid w:val="00FC4F31"/>
    <w:rsid w:val="00FD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B061-636C-4E81-88EB-B42A65C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54</cp:revision>
  <dcterms:created xsi:type="dcterms:W3CDTF">2015-03-27T08:21:00Z</dcterms:created>
  <dcterms:modified xsi:type="dcterms:W3CDTF">2015-03-30T12:53:00Z</dcterms:modified>
</cp:coreProperties>
</file>