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1901">
      <w:pPr>
        <w:shd w:val="clear" w:color="auto" w:fill="FFFFFF"/>
        <w:ind w:left="710"/>
      </w:pPr>
      <w:r>
        <w:rPr>
          <w:rFonts w:eastAsia="Times New Roman"/>
          <w:b/>
          <w:bCs/>
          <w:color w:val="000000"/>
          <w:spacing w:val="-2"/>
          <w:sz w:val="24"/>
          <w:szCs w:val="24"/>
          <w:u w:val="single"/>
        </w:rPr>
        <w:t>Планируемые результаты освоения основной общеобразовательной программы</w:t>
      </w:r>
    </w:p>
    <w:p w:rsidR="00000000" w:rsidRDefault="00DB1901">
      <w:pPr>
        <w:shd w:val="clear" w:color="auto" w:fill="FFFFFF"/>
        <w:ind w:right="62"/>
        <w:jc w:val="center"/>
      </w:pPr>
      <w:r>
        <w:rPr>
          <w:rFonts w:eastAsia="Times New Roman"/>
          <w:b/>
          <w:bCs/>
          <w:color w:val="000000"/>
          <w:spacing w:val="-3"/>
          <w:sz w:val="24"/>
          <w:szCs w:val="24"/>
          <w:u w:val="single"/>
        </w:rPr>
        <w:t>начального общего образования</w:t>
      </w:r>
    </w:p>
    <w:p w:rsidR="00000000" w:rsidRDefault="00DB1901">
      <w:pPr>
        <w:shd w:val="clear" w:color="auto" w:fill="FFFFFF"/>
        <w:spacing w:before="264" w:line="264" w:lineRule="exact"/>
        <w:ind w:right="67" w:firstLine="518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Планируемые результаты освоения основной общеобразовательной программы </w:t>
      </w:r>
      <w:r>
        <w:rPr>
          <w:rFonts w:eastAsia="Times New Roman"/>
          <w:color w:val="000000"/>
          <w:spacing w:val="-2"/>
          <w:sz w:val="24"/>
          <w:szCs w:val="24"/>
        </w:rPr>
        <w:t>начального общего образования являются одним из важнейших механизмов реализации треб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ований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Стандарта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к результатам обучающихся, освоивших основную образовательную </w:t>
      </w:r>
      <w:r>
        <w:rPr>
          <w:rFonts w:eastAsia="Times New Roman"/>
          <w:color w:val="000000"/>
          <w:spacing w:val="-6"/>
          <w:sz w:val="24"/>
          <w:szCs w:val="24"/>
        </w:rPr>
        <w:t>программу.</w:t>
      </w:r>
    </w:p>
    <w:p w:rsidR="00000000" w:rsidRDefault="00DB1901">
      <w:pPr>
        <w:shd w:val="clear" w:color="auto" w:fill="FFFFFF"/>
        <w:spacing w:before="10" w:line="264" w:lineRule="exact"/>
        <w:ind w:left="523"/>
      </w:pPr>
      <w:r>
        <w:rPr>
          <w:rFonts w:eastAsia="Times New Roman"/>
          <w:color w:val="000000"/>
          <w:spacing w:val="-3"/>
          <w:sz w:val="24"/>
          <w:szCs w:val="24"/>
        </w:rPr>
        <w:t>Планируемые результаты:</w:t>
      </w:r>
    </w:p>
    <w:p w:rsidR="00000000" w:rsidRDefault="00DB1901" w:rsidP="00A53E59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64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обеспечивают   связь   между   требованиями   Стандарта,   образовательным   процессом   и</w:t>
      </w:r>
      <w:r>
        <w:rPr>
          <w:rFonts w:eastAsia="Times New Roman"/>
          <w:color w:val="000000"/>
          <w:spacing w:val="-2"/>
          <w:sz w:val="24"/>
          <w:szCs w:val="24"/>
        </w:rPr>
        <w:br/>
        <w:t>системой оценки результатов освоения основной о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бразовательной программы начального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об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br/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щего</w:t>
      </w:r>
      <w:proofErr w:type="spellEnd"/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образования, уточняя и конкретизируя общее понимание личностных,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метапредметных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7"/>
          <w:sz w:val="24"/>
          <w:szCs w:val="24"/>
        </w:rPr>
        <w:t>и предметных результатов для каждой учебной программы с учётом ведущих целевых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установок их освоения, возрастной специфики обучающи</w:t>
      </w:r>
      <w:r>
        <w:rPr>
          <w:rFonts w:eastAsia="Times New Roman"/>
          <w:color w:val="000000"/>
          <w:spacing w:val="1"/>
          <w:sz w:val="24"/>
          <w:szCs w:val="24"/>
        </w:rPr>
        <w:t>хся и требований, предъявляемых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системой оценки;</w:t>
      </w:r>
    </w:p>
    <w:p w:rsidR="00000000" w:rsidRDefault="00DB1901" w:rsidP="00A53E59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5" w:line="264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 xml:space="preserve">являются содержательной и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критериальной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 основой для разработки программ учебных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предметов, курсов, учебно-методической литературы, а также для системы оценки качества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освоения    обучающимися    основной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   образовательной    программы    начального    общего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образования.</w:t>
      </w:r>
    </w:p>
    <w:p w:rsidR="00000000" w:rsidRDefault="00DB1901">
      <w:pPr>
        <w:shd w:val="clear" w:color="auto" w:fill="FFFFFF"/>
        <w:spacing w:before="5" w:line="264" w:lineRule="exact"/>
        <w:ind w:left="10" w:right="62" w:firstLine="523"/>
        <w:jc w:val="both"/>
      </w:pPr>
      <w:r>
        <w:rPr>
          <w:rFonts w:eastAsia="Times New Roman"/>
          <w:color w:val="000000"/>
          <w:spacing w:val="-3"/>
          <w:sz w:val="24"/>
          <w:szCs w:val="24"/>
        </w:rPr>
        <w:t xml:space="preserve">Общеобразовательная программа предусматривает достижение следующих результатов </w:t>
      </w:r>
      <w:r>
        <w:rPr>
          <w:rFonts w:eastAsia="Times New Roman"/>
          <w:color w:val="000000"/>
          <w:spacing w:val="-5"/>
          <w:sz w:val="24"/>
          <w:szCs w:val="24"/>
        </w:rPr>
        <w:t>образования:</w:t>
      </w:r>
    </w:p>
    <w:p w:rsidR="00000000" w:rsidRDefault="00DB1901">
      <w:pPr>
        <w:shd w:val="clear" w:color="auto" w:fill="FFFFFF"/>
        <w:spacing w:before="10" w:line="264" w:lineRule="exact"/>
        <w:ind w:left="10" w:right="62" w:firstLine="514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К числу планируемых результатов освоения основной образовательной программы </w:t>
      </w:r>
      <w:r>
        <w:rPr>
          <w:rFonts w:eastAsia="Times New Roman"/>
          <w:color w:val="000000"/>
          <w:spacing w:val="-6"/>
          <w:sz w:val="24"/>
          <w:szCs w:val="24"/>
        </w:rPr>
        <w:t>отнесены:</w:t>
      </w:r>
    </w:p>
    <w:p w:rsidR="00000000" w:rsidRDefault="00DB1901" w:rsidP="00A53E59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264" w:lineRule="exact"/>
        <w:ind w:left="10" w:firstLine="35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pacing w:val="1"/>
          <w:sz w:val="24"/>
          <w:szCs w:val="24"/>
          <w:u w:val="single"/>
        </w:rPr>
        <w:t>личн</w:t>
      </w:r>
      <w:r>
        <w:rPr>
          <w:rFonts w:eastAsia="Times New Roman"/>
          <w:i/>
          <w:iCs/>
          <w:color w:val="000000"/>
          <w:spacing w:val="1"/>
          <w:sz w:val="24"/>
          <w:szCs w:val="24"/>
          <w:u w:val="single"/>
        </w:rPr>
        <w:t>остные результаты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— готовность и способность обучающихся к саморазвитию,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 мотивации  к  учению  и  познанию,   ценностно-смысловые  установки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выпускников   начальной   школы,   отражающие   их   индивидуально-личностные   позиции,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социальн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ые компетентности, личностные качества;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сформированность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основ российской,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гражданской идентичности;</w:t>
      </w:r>
    </w:p>
    <w:p w:rsidR="00000000" w:rsidRDefault="00DB1901" w:rsidP="00A53E59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264" w:lineRule="exact"/>
        <w:ind w:left="10" w:firstLine="350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i/>
          <w:iCs/>
          <w:color w:val="000000"/>
          <w:spacing w:val="2"/>
          <w:sz w:val="24"/>
          <w:szCs w:val="24"/>
          <w:u w:val="single"/>
        </w:rPr>
        <w:t>метапредметные</w:t>
      </w:r>
      <w:proofErr w:type="spellEnd"/>
      <w:r>
        <w:rPr>
          <w:rFonts w:eastAsia="Times New Roman"/>
          <w:i/>
          <w:iCs/>
          <w:color w:val="000000"/>
          <w:spacing w:val="2"/>
          <w:sz w:val="24"/>
          <w:szCs w:val="24"/>
          <w:u w:val="single"/>
        </w:rPr>
        <w:t xml:space="preserve"> результаты —</w:t>
      </w:r>
      <w:r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освоенные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универсальные учебные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действия (познавательные, регулятивные и коммуникативные);</w:t>
      </w:r>
    </w:p>
    <w:p w:rsidR="00000000" w:rsidRDefault="00DB1901">
      <w:pPr>
        <w:shd w:val="clear" w:color="auto" w:fill="FFFFFF"/>
        <w:tabs>
          <w:tab w:val="left" w:pos="590"/>
        </w:tabs>
        <w:spacing w:before="5" w:line="264" w:lineRule="exact"/>
        <w:ind w:left="14" w:firstLine="355"/>
      </w:pPr>
      <w:proofErr w:type="gramStart"/>
      <w:r>
        <w:rPr>
          <w:rFonts w:eastAsia="Times New Roman"/>
          <w:color w:val="000000"/>
          <w:sz w:val="24"/>
          <w:szCs w:val="24"/>
        </w:rPr>
        <w:t>•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i/>
          <w:iCs/>
          <w:color w:val="000000"/>
          <w:spacing w:val="5"/>
          <w:sz w:val="24"/>
          <w:szCs w:val="24"/>
          <w:u w:val="single"/>
        </w:rPr>
        <w:t>предметные резуль</w:t>
      </w:r>
      <w:r>
        <w:rPr>
          <w:rFonts w:eastAsia="Times New Roman"/>
          <w:i/>
          <w:iCs/>
          <w:color w:val="000000"/>
          <w:spacing w:val="5"/>
          <w:sz w:val="24"/>
          <w:szCs w:val="24"/>
          <w:u w:val="single"/>
        </w:rPr>
        <w:t>таты</w:t>
      </w:r>
      <w:r>
        <w:rPr>
          <w:rFonts w:eastAsia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— освоенный  обучающимися  в ходе изучения учебных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предметов опыт специфической для каждой предметной области деятельности по получению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нового знания, его преобразованию и применению, а также система основополагающих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элементов научного знания, лежащая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в основе современной научной картины мира.</w:t>
      </w:r>
      <w:proofErr w:type="gramEnd"/>
    </w:p>
    <w:p w:rsidR="00000000" w:rsidRDefault="00DB1901">
      <w:pPr>
        <w:shd w:val="clear" w:color="auto" w:fill="FFFFFF"/>
        <w:spacing w:before="5" w:line="264" w:lineRule="exact"/>
        <w:ind w:left="24" w:right="58" w:firstLine="269"/>
        <w:jc w:val="both"/>
      </w:pPr>
      <w:r>
        <w:rPr>
          <w:rFonts w:eastAsia="Times New Roman"/>
          <w:b/>
          <w:bCs/>
          <w:color w:val="000000"/>
          <w:spacing w:val="-4"/>
          <w:sz w:val="24"/>
          <w:szCs w:val="24"/>
        </w:rPr>
        <w:t>Основные   личностные   результаты   освоения      общеобразовательной   программы начального общего образования:</w:t>
      </w:r>
    </w:p>
    <w:p w:rsidR="00000000" w:rsidRDefault="00DB1901">
      <w:pPr>
        <w:shd w:val="clear" w:color="auto" w:fill="FFFFFF"/>
        <w:spacing w:line="264" w:lineRule="exact"/>
        <w:ind w:left="14" w:right="48" w:firstLine="86"/>
        <w:jc w:val="both"/>
      </w:pPr>
      <w:r>
        <w:rPr>
          <w:color w:val="000000"/>
          <w:spacing w:val="-2"/>
          <w:sz w:val="24"/>
          <w:szCs w:val="24"/>
        </w:rPr>
        <w:t xml:space="preserve">1) </w:t>
      </w:r>
      <w:r>
        <w:rPr>
          <w:rFonts w:eastAsia="Times New Roman"/>
          <w:color w:val="000000"/>
          <w:spacing w:val="-2"/>
          <w:sz w:val="24"/>
          <w:szCs w:val="24"/>
        </w:rPr>
        <w:t>формирование основ российской гражданской идентичности, чувства гордости за свою Родину, россий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ский народ и историю России, осознание своей этнической и национальной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принадлежности; формирование ценностей многонационального российского общества;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становление гуманистических и демократических ценностных ориентации; </w:t>
      </w:r>
      <w:r>
        <w:rPr>
          <w:rFonts w:eastAsia="Times New Roman"/>
          <w:color w:val="000000"/>
          <w:spacing w:val="10"/>
          <w:sz w:val="24"/>
          <w:szCs w:val="24"/>
        </w:rPr>
        <w:t>2) овладение начальными навыками ада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птации в динамично изменяющемся и </w:t>
      </w:r>
      <w:r>
        <w:rPr>
          <w:rFonts w:eastAsia="Times New Roman"/>
          <w:color w:val="000000"/>
          <w:spacing w:val="-3"/>
          <w:sz w:val="24"/>
          <w:szCs w:val="24"/>
        </w:rPr>
        <w:t>развивающемся мире;</w:t>
      </w:r>
    </w:p>
    <w:p w:rsidR="00000000" w:rsidRDefault="00DB1901">
      <w:pPr>
        <w:shd w:val="clear" w:color="auto" w:fill="FFFFFF"/>
        <w:spacing w:line="264" w:lineRule="exact"/>
        <w:ind w:left="19" w:right="58"/>
        <w:jc w:val="both"/>
      </w:pPr>
      <w:r>
        <w:rPr>
          <w:color w:val="000000"/>
          <w:spacing w:val="-1"/>
          <w:sz w:val="24"/>
          <w:szCs w:val="24"/>
        </w:rPr>
        <w:t>3)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принятие   и   освоение   социальной   роли   обучающегося,   развитие   мотивов   учебной </w:t>
      </w:r>
      <w:r>
        <w:rPr>
          <w:rFonts w:eastAsia="Times New Roman"/>
          <w:color w:val="000000"/>
          <w:spacing w:val="-2"/>
          <w:sz w:val="24"/>
          <w:szCs w:val="24"/>
        </w:rPr>
        <w:t>деятельности и формирование личностного смысла учения;</w:t>
      </w:r>
    </w:p>
    <w:p w:rsidR="00000000" w:rsidRDefault="00DB1901">
      <w:pPr>
        <w:shd w:val="clear" w:color="auto" w:fill="FFFFFF"/>
        <w:tabs>
          <w:tab w:val="left" w:pos="307"/>
        </w:tabs>
        <w:spacing w:line="264" w:lineRule="exact"/>
        <w:ind w:left="19"/>
      </w:pPr>
      <w:r>
        <w:rPr>
          <w:color w:val="000000"/>
          <w:spacing w:val="-10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развитие самостоятельности и личной ответственности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за свои поступки, в том числе в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информационной   деятельности,   на   основе   представлений   о   нравственных   нормах,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социальной справедливости и свободе;</w:t>
      </w:r>
    </w:p>
    <w:p w:rsidR="002B6FD7" w:rsidRDefault="00DB1901">
      <w:pPr>
        <w:shd w:val="clear" w:color="auto" w:fill="FFFFFF"/>
        <w:tabs>
          <w:tab w:val="left" w:pos="475"/>
        </w:tabs>
        <w:spacing w:line="264" w:lineRule="exact"/>
        <w:ind w:left="29"/>
        <w:rPr>
          <w:rFonts w:eastAsia="Times New Roman"/>
          <w:color w:val="000000"/>
          <w:spacing w:val="-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5)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развитие    этических    чувств,    доброжелательности    и    эмоционально-нравственной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отзы</w:t>
      </w:r>
      <w:r>
        <w:rPr>
          <w:rFonts w:eastAsia="Times New Roman"/>
          <w:color w:val="000000"/>
          <w:spacing w:val="-4"/>
          <w:sz w:val="24"/>
          <w:szCs w:val="24"/>
        </w:rPr>
        <w:t>вчивости, понимания и сопереживания чувствам других людей;</w:t>
      </w:r>
    </w:p>
    <w:p w:rsidR="002B6FD7" w:rsidRDefault="002B6FD7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br w:type="page"/>
      </w:r>
    </w:p>
    <w:p w:rsidR="00DC398E" w:rsidRDefault="00DC398E" w:rsidP="00DC398E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6) </w:t>
      </w:r>
      <w:r>
        <w:rPr>
          <w:rFonts w:eastAsia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C398E" w:rsidRDefault="00DC398E" w:rsidP="00DC398E">
      <w:pPr>
        <w:widowControl/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Личностные результаты: </w:t>
      </w:r>
    </w:p>
    <w:p w:rsidR="00DC398E" w:rsidRDefault="00DC398E" w:rsidP="00DC398E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Самоопределение:</w:t>
      </w:r>
    </w:p>
    <w:p w:rsidR="00DC398E" w:rsidRDefault="00DC398E" w:rsidP="00DC398E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готовность и способность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к саморазвитию;</w:t>
      </w:r>
    </w:p>
    <w:p w:rsidR="00DC398E" w:rsidRDefault="00DC398E" w:rsidP="00DC398E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внутренняя позиция школьника на основе положительного отношения к школе;</w:t>
      </w:r>
    </w:p>
    <w:p w:rsidR="00DC398E" w:rsidRDefault="00DC398E" w:rsidP="00DC398E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принятие образа «хорошего ученика»;</w:t>
      </w:r>
    </w:p>
    <w:p w:rsidR="00DC398E" w:rsidRDefault="00DC398E" w:rsidP="00DC398E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самостоятельность и личная ответственность за свои поступки, установка на здоровый образ жизни;</w:t>
      </w:r>
    </w:p>
    <w:p w:rsidR="00DC398E" w:rsidRDefault="00DC398E" w:rsidP="00DC398E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rFonts w:eastAsia="Times New Roman"/>
          <w:color w:val="000000"/>
          <w:sz w:val="24"/>
          <w:szCs w:val="24"/>
        </w:rPr>
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>
        <w:rPr>
          <w:rFonts w:eastAsia="Times New Roman"/>
          <w:color w:val="000000"/>
          <w:sz w:val="24"/>
          <w:szCs w:val="24"/>
        </w:rPr>
        <w:t>здоровьесберегающего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поведения;</w:t>
      </w:r>
    </w:p>
    <w:p w:rsidR="00DC398E" w:rsidRDefault="00DC398E" w:rsidP="00DC398E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r>
        <w:rPr>
          <w:rFonts w:eastAsia="Times New Roman"/>
          <w:color w:val="000000"/>
          <w:sz w:val="24"/>
          <w:szCs w:val="24"/>
        </w:rPr>
        <w:t>гражданская  идентичность в форме осознания  «Я»  как гражданина России, чувства сопричастности и гордости за свою Родину, народ и историю;</w:t>
      </w:r>
    </w:p>
    <w:p w:rsidR="00DC398E" w:rsidRDefault="00DC398E" w:rsidP="00DC398E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осознание ответственности человека за общее благополучие;</w:t>
      </w:r>
    </w:p>
    <w:p w:rsidR="00DC398E" w:rsidRDefault="00DC398E" w:rsidP="00DC398E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осознание своей этнической принадлежности;</w:t>
      </w:r>
    </w:p>
    <w:p w:rsidR="00DC398E" w:rsidRDefault="00DC398E" w:rsidP="00DC398E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гуманистическое сознание;</w:t>
      </w:r>
    </w:p>
    <w:p w:rsidR="00DC398E" w:rsidRDefault="00DC398E" w:rsidP="00DC398E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rFonts w:eastAsia="Times New Roman"/>
          <w:color w:val="000000"/>
          <w:sz w:val="24"/>
          <w:szCs w:val="24"/>
        </w:rPr>
        <w:t>социальная компетентность как готовность к решению моральных дилемм, устойчивое следование в поведении социальным нормам;</w:t>
      </w:r>
    </w:p>
    <w:p w:rsidR="00DC398E" w:rsidRDefault="00DC398E" w:rsidP="00DC398E">
      <w:pPr>
        <w:widowControl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начальные навыки адаптации в динамично изменяющемся мире. </w:t>
      </w:r>
    </w:p>
    <w:p w:rsidR="00DC398E" w:rsidRDefault="00DC398E" w:rsidP="00DC398E">
      <w:pPr>
        <w:widowControl/>
        <w:shd w:val="clear" w:color="auto" w:fill="FFFFFF"/>
        <w:rPr>
          <w:sz w:val="24"/>
          <w:szCs w:val="24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Смыслообразование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>:</w:t>
      </w:r>
    </w:p>
    <w:p w:rsidR="00DC398E" w:rsidRDefault="00DC398E" w:rsidP="00DC398E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мотивация учебной деятельности (социальная, учебно-познавательная и внешняя);</w:t>
      </w:r>
    </w:p>
    <w:p w:rsidR="00DC398E" w:rsidRDefault="00DC398E" w:rsidP="00DC398E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самооценка ид основе критериев успешности учебной деятельности;</w:t>
      </w:r>
    </w:p>
    <w:p w:rsidR="00DC398E" w:rsidRDefault="00DC398E" w:rsidP="00DC398E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целостный, социально ориентированный взгляд на мир в единстве и разнообразии природы, народов, культур и религий;</w:t>
      </w:r>
    </w:p>
    <w:p w:rsidR="00DC398E" w:rsidRDefault="00DC398E" w:rsidP="00DC398E">
      <w:pPr>
        <w:widowControl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rFonts w:eastAsia="Times New Roman"/>
          <w:color w:val="000000"/>
          <w:sz w:val="24"/>
          <w:szCs w:val="24"/>
        </w:rPr>
        <w:t>эмпатия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как понимание чу</w:t>
      </w:r>
      <w:proofErr w:type="gramStart"/>
      <w:r>
        <w:rPr>
          <w:rFonts w:eastAsia="Times New Roman"/>
          <w:color w:val="000000"/>
          <w:sz w:val="24"/>
          <w:szCs w:val="24"/>
        </w:rPr>
        <w:t>вств др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угих людей и сопереживание им. </w:t>
      </w:r>
    </w:p>
    <w:p w:rsidR="00DC398E" w:rsidRDefault="00DC398E" w:rsidP="00DC398E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Нравственно-этическая ориентация:</w:t>
      </w:r>
    </w:p>
    <w:p w:rsidR="00DC398E" w:rsidRDefault="00DC398E" w:rsidP="00DC398E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уважительное отношение к иному мнению, истории и культуре других народов;</w:t>
      </w:r>
    </w:p>
    <w:p w:rsidR="00DC398E" w:rsidRDefault="00DC398E" w:rsidP="00DC398E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rFonts w:eastAsia="Times New Roman"/>
          <w:color w:val="000000"/>
          <w:sz w:val="24"/>
          <w:szCs w:val="24"/>
        </w:rPr>
        <w:t>навыки сотрудничества в разных ситуациях, умение не создавать конфликты и находить выходы из спорных ситуаций;</w:t>
      </w:r>
    </w:p>
    <w:p w:rsidR="00DC398E" w:rsidRDefault="00DC398E" w:rsidP="00DC398E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эстетические потребности, ценности и чувства;</w:t>
      </w:r>
    </w:p>
    <w:p w:rsidR="00DC398E" w:rsidRDefault="00DC398E" w:rsidP="00DC398E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r>
        <w:rPr>
          <w:rFonts w:eastAsia="Times New Roman"/>
          <w:color w:val="000000"/>
          <w:sz w:val="24"/>
          <w:szCs w:val="24"/>
        </w:rPr>
        <w:t>этические   чувства,   прежде   всего   доброжелательность   и   эмоционально-нравственная отзывчивость;</w:t>
      </w:r>
    </w:p>
    <w:p w:rsidR="00DC398E" w:rsidRDefault="00DC398E" w:rsidP="00DC398E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гуманистические и демократические ценности многонационального российского общества. </w:t>
      </w:r>
      <w:r>
        <w:rPr>
          <w:rFonts w:eastAsia="Times New Roman"/>
          <w:b/>
          <w:bCs/>
          <w:color w:val="000000"/>
          <w:sz w:val="24"/>
          <w:szCs w:val="24"/>
        </w:rPr>
        <w:t>Личностные результаты у выпускников начальной школы:</w:t>
      </w:r>
    </w:p>
    <w:p w:rsidR="00DC398E" w:rsidRDefault="00DC398E" w:rsidP="00DC398E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•     внутренняя позиция;</w:t>
      </w:r>
    </w:p>
    <w:p w:rsidR="00DC398E" w:rsidRDefault="00DC398E" w:rsidP="00DC398E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•     адекватная мотивация учебной деятельности, включая учебные и познавательные мотивы;</w:t>
      </w:r>
    </w:p>
    <w:p w:rsidR="00DC398E" w:rsidRDefault="00DC398E" w:rsidP="00DC398E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•     ориентация на моральные нормы и их выполнение;</w:t>
      </w:r>
    </w:p>
    <w:p w:rsidR="00DC398E" w:rsidRDefault="00DC398E" w:rsidP="00DC398E">
      <w:pPr>
        <w:widowControl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•     способность к </w:t>
      </w:r>
      <w:proofErr w:type="gramStart"/>
      <w:r>
        <w:rPr>
          <w:rFonts w:eastAsia="Times New Roman"/>
          <w:color w:val="000000"/>
          <w:sz w:val="24"/>
          <w:szCs w:val="24"/>
        </w:rPr>
        <w:t>моральной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децентрации</w:t>
      </w:r>
      <w:proofErr w:type="spellEnd"/>
    </w:p>
    <w:p w:rsidR="00DC398E" w:rsidRDefault="00DC398E" w:rsidP="00DC398E">
      <w:pPr>
        <w:widowControl/>
        <w:shd w:val="clear" w:color="auto" w:fill="FFFFFF"/>
        <w:rPr>
          <w:sz w:val="24"/>
          <w:szCs w:val="24"/>
        </w:rPr>
      </w:pPr>
    </w:p>
    <w:p w:rsidR="00DC398E" w:rsidRDefault="00DC398E" w:rsidP="00DC398E">
      <w:pPr>
        <w:widowControl/>
        <w:shd w:val="clear" w:color="auto" w:fill="FFFFFF"/>
        <w:rPr>
          <w:sz w:val="24"/>
          <w:szCs w:val="24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результаты </w:t>
      </w:r>
      <w:r>
        <w:rPr>
          <w:rFonts w:eastAsia="Times New Roman"/>
          <w:color w:val="000000"/>
          <w:sz w:val="24"/>
          <w:szCs w:val="24"/>
        </w:rPr>
        <w:t>обучения раскрываются через умения и универсальные учебные действия. В соответствии с ФГОС НОО они отражают базовый уровень планируемых результатов и выстроены по следующим позициям.</w:t>
      </w:r>
    </w:p>
    <w:p w:rsidR="00DC398E" w:rsidRDefault="00DC398E" w:rsidP="00DC398E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Соответствие полученного результата поставленной учебной задаче:</w:t>
      </w:r>
    </w:p>
    <w:p w:rsidR="00DC398E" w:rsidRDefault="00DC398E" w:rsidP="00DC398E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«удержание» цели деятельности в ходе решения учебной задачи;</w:t>
      </w:r>
    </w:p>
    <w:p w:rsidR="00DC398E" w:rsidRDefault="00DC398E" w:rsidP="00DC398E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выбор и использование целесообразных способов действий;</w:t>
      </w:r>
    </w:p>
    <w:p w:rsidR="00DC398E" w:rsidRDefault="00DC398E" w:rsidP="00DC398E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определение рациональности (нерациональности) способа действия.</w:t>
      </w:r>
    </w:p>
    <w:p w:rsidR="00812AA3" w:rsidRDefault="00DC398E" w:rsidP="00DC398E">
      <w:pPr>
        <w:shd w:val="clear" w:color="auto" w:fill="FFFFFF"/>
        <w:tabs>
          <w:tab w:val="left" w:pos="475"/>
        </w:tabs>
        <w:spacing w:line="264" w:lineRule="exact"/>
        <w:ind w:left="29"/>
        <w:rPr>
          <w:rFonts w:eastAsia="Times New Roman"/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2.</w:t>
      </w:r>
      <w:r>
        <w:rPr>
          <w:color w:val="000000"/>
          <w:sz w:val="23"/>
          <w:szCs w:val="23"/>
        </w:rPr>
        <w:t xml:space="preserve">  </w:t>
      </w:r>
      <w:r>
        <w:rPr>
          <w:rFonts w:eastAsia="Times New Roman"/>
          <w:b/>
          <w:bCs/>
          <w:color w:val="000000"/>
          <w:sz w:val="23"/>
          <w:szCs w:val="23"/>
        </w:rPr>
        <w:t>Планирование, контроль и оценка учебных действий. Освоение начальных форм познавательной и личностной рефлексии:</w:t>
      </w:r>
    </w:p>
    <w:p w:rsidR="00812AA3" w:rsidRDefault="00812AA3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color w:val="000000"/>
          <w:sz w:val="23"/>
          <w:szCs w:val="23"/>
        </w:rPr>
      </w:pPr>
      <w:r>
        <w:rPr>
          <w:rFonts w:eastAsia="Times New Roman"/>
          <w:b/>
          <w:bCs/>
          <w:color w:val="000000"/>
          <w:sz w:val="23"/>
          <w:szCs w:val="23"/>
        </w:rPr>
        <w:br w:type="page"/>
      </w:r>
    </w:p>
    <w:p w:rsidR="00812AA3" w:rsidRDefault="00812AA3" w:rsidP="00812AA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>
        <w:rPr>
          <w:rFonts w:eastAsia="Times New Roman"/>
          <w:color w:val="000000"/>
          <w:sz w:val="24"/>
          <w:szCs w:val="24"/>
        </w:rPr>
        <w:t>составление плана пересказа учебно-познавательного текста;</w:t>
      </w:r>
    </w:p>
    <w:p w:rsidR="00812AA3" w:rsidRDefault="00812AA3" w:rsidP="00812AA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контроль (самоконтроль) процесса и результата выполнения задания; нахождение ошибок в работе (в том числе собственной);</w:t>
      </w:r>
    </w:p>
    <w:p w:rsidR="00812AA3" w:rsidRDefault="00812AA3" w:rsidP="00812AA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адекватная самооценка выполненной работы;</w:t>
      </w:r>
    </w:p>
    <w:p w:rsidR="00812AA3" w:rsidRDefault="00812AA3" w:rsidP="00812AA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восстановление нарушенной последовательности учебных действий.</w:t>
      </w:r>
    </w:p>
    <w:p w:rsidR="00812AA3" w:rsidRDefault="00812AA3" w:rsidP="00812AA3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Использование знаково-символических сре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дств пр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>едставления информации:</w:t>
      </w:r>
    </w:p>
    <w:p w:rsidR="00812AA3" w:rsidRDefault="00812AA3" w:rsidP="00812AA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чтение схем, таблиц, диаграмм;</w:t>
      </w:r>
    </w:p>
    <w:p w:rsidR="00812AA3" w:rsidRDefault="00812AA3" w:rsidP="00812AA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представление информации в схематическом виде.</w:t>
      </w:r>
    </w:p>
    <w:p w:rsidR="00812AA3" w:rsidRDefault="00812AA3" w:rsidP="00812AA3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Овладение логическими действиями и умственными операциями:</w:t>
      </w:r>
    </w:p>
    <w:p w:rsidR="00812AA3" w:rsidRDefault="00812AA3" w:rsidP="00812AA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rFonts w:eastAsia="Times New Roman"/>
          <w:color w:val="000000"/>
          <w:sz w:val="24"/>
          <w:szCs w:val="24"/>
        </w:rPr>
        <w:t>выделение признака для группировки объектов, определение существенного признака, лежащего в основе классификации;</w:t>
      </w:r>
    </w:p>
    <w:p w:rsidR="00812AA3" w:rsidRDefault="00812AA3" w:rsidP="00812AA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установление причинно-следственных связей;</w:t>
      </w:r>
    </w:p>
    <w:p w:rsidR="00812AA3" w:rsidRDefault="00812AA3" w:rsidP="00812AA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сравнение, сопоставление, анализ, обобщение представленной информации;</w:t>
      </w:r>
    </w:p>
    <w:p w:rsidR="00812AA3" w:rsidRDefault="00812AA3" w:rsidP="00812AA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r>
        <w:rPr>
          <w:rFonts w:eastAsia="Times New Roman"/>
          <w:color w:val="000000"/>
          <w:sz w:val="24"/>
          <w:szCs w:val="24"/>
        </w:rPr>
        <w:t xml:space="preserve">использование  базовых  предметных  и  </w:t>
      </w:r>
      <w:proofErr w:type="spellStart"/>
      <w:r>
        <w:rPr>
          <w:rFonts w:eastAsia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 понятий  для  характеристики объектов окружающего мира.</w:t>
      </w:r>
    </w:p>
    <w:p w:rsidR="00812AA3" w:rsidRDefault="00812AA3" w:rsidP="00812AA3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5.</w:t>
      </w:r>
      <w:r>
        <w:rPr>
          <w:color w:val="000000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z w:val="23"/>
          <w:szCs w:val="23"/>
        </w:rPr>
        <w:t>Речевые средства и средства информационных и коммуникативных технологий:</w:t>
      </w:r>
    </w:p>
    <w:p w:rsidR="00812AA3" w:rsidRDefault="00812AA3" w:rsidP="00812AA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составление текста-рассуждения;</w:t>
      </w:r>
    </w:p>
    <w:p w:rsidR="00812AA3" w:rsidRDefault="00812AA3" w:rsidP="00812AA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выбор доказатель</w:t>
      </w:r>
      <w:proofErr w:type="gramStart"/>
      <w:r>
        <w:rPr>
          <w:rFonts w:eastAsia="Times New Roman"/>
          <w:color w:val="000000"/>
          <w:sz w:val="24"/>
          <w:szCs w:val="24"/>
        </w:rPr>
        <w:t>ств дл</w:t>
      </w:r>
      <w:proofErr w:type="gramEnd"/>
      <w:r>
        <w:rPr>
          <w:rFonts w:eastAsia="Times New Roman"/>
          <w:color w:val="000000"/>
          <w:sz w:val="24"/>
          <w:szCs w:val="24"/>
        </w:rPr>
        <w:t>я аргументации своей точки зрения;</w:t>
      </w:r>
    </w:p>
    <w:p w:rsidR="00812AA3" w:rsidRDefault="00812AA3" w:rsidP="00812AA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использование обобщающих слов и понятий.</w:t>
      </w:r>
    </w:p>
    <w:p w:rsidR="00812AA3" w:rsidRDefault="00812AA3" w:rsidP="00812AA3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Смысловое чтение:</w:t>
      </w:r>
    </w:p>
    <w:p w:rsidR="00812AA3" w:rsidRDefault="00812AA3" w:rsidP="00812AA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</w:t>
      </w:r>
    </w:p>
    <w:p w:rsidR="00812AA3" w:rsidRDefault="00812AA3" w:rsidP="00812AA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осознанное построение речевого высказывания в соответствии с задачами коммуникации;</w:t>
      </w:r>
    </w:p>
    <w:p w:rsidR="00812AA3" w:rsidRDefault="00812AA3" w:rsidP="00812AA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составление текстов в устной и письменной формах.</w:t>
      </w:r>
    </w:p>
    <w:p w:rsidR="00812AA3" w:rsidRDefault="00812AA3" w:rsidP="00812AA3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7.</w:t>
      </w:r>
      <w:r>
        <w:rPr>
          <w:color w:val="000000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z w:val="23"/>
          <w:szCs w:val="23"/>
        </w:rPr>
        <w:t>Различные способы поиска и использования информации:</w:t>
      </w:r>
    </w:p>
    <w:p w:rsidR="00812AA3" w:rsidRDefault="00812AA3" w:rsidP="00812AA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поиск значения слова по справочнику;</w:t>
      </w:r>
    </w:p>
    <w:p w:rsidR="00812AA3" w:rsidRDefault="00812AA3" w:rsidP="00812AA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определение правильного написания слова;</w:t>
      </w:r>
    </w:p>
    <w:p w:rsidR="00812AA3" w:rsidRDefault="00812AA3" w:rsidP="00812AA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«чтение» информации, представленной разными способами.</w:t>
      </w:r>
    </w:p>
    <w:p w:rsidR="00812AA3" w:rsidRDefault="00812AA3" w:rsidP="00812AA3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Основные    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    результаты     освоения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>
        <w:rPr>
          <w:rFonts w:eastAsia="Times New Roman"/>
          <w:b/>
          <w:bCs/>
          <w:color w:val="000000"/>
          <w:sz w:val="24"/>
          <w:szCs w:val="24"/>
        </w:rPr>
        <w:t>общеобразовательной программы начального общего образования:</w:t>
      </w:r>
    </w:p>
    <w:p w:rsidR="00812AA3" w:rsidRDefault="00812AA3" w:rsidP="00812AA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1)   </w:t>
      </w:r>
      <w:r>
        <w:rPr>
          <w:rFonts w:eastAsia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812AA3" w:rsidRDefault="00812AA3" w:rsidP="00812AA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2)   </w:t>
      </w:r>
      <w:r>
        <w:rPr>
          <w:rFonts w:eastAsia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812AA3" w:rsidRDefault="00812AA3" w:rsidP="00812AA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3)   </w:t>
      </w:r>
      <w:r>
        <w:rPr>
          <w:rFonts w:eastAsia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12AA3" w:rsidRDefault="00812AA3" w:rsidP="00812AA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4)  </w:t>
      </w:r>
      <w:r>
        <w:rPr>
          <w:rFonts w:eastAsia="Times New Roman"/>
          <w:color w:val="000000"/>
          <w:sz w:val="24"/>
          <w:szCs w:val="24"/>
        </w:rPr>
        <w:t>формирование  умения   понимать  причины успеха/неуспеха учебной деятельности  и способности конструктивно действовать даже в ситуациях неуспеха;</w:t>
      </w:r>
    </w:p>
    <w:p w:rsidR="00812AA3" w:rsidRDefault="00812AA3" w:rsidP="00812AA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5)   </w:t>
      </w:r>
      <w:r>
        <w:rPr>
          <w:rFonts w:eastAsia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812AA3" w:rsidRDefault="00812AA3" w:rsidP="00812AA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6)   </w:t>
      </w:r>
      <w:r>
        <w:rPr>
          <w:rFonts w:eastAsia="Times New Roman"/>
          <w:color w:val="000000"/>
          <w:sz w:val="24"/>
          <w:szCs w:val="24"/>
        </w:rPr>
        <w:t>использование знаково-символических сре</w:t>
      </w:r>
      <w:proofErr w:type="gramStart"/>
      <w:r>
        <w:rPr>
          <w:rFonts w:eastAsia="Times New Roman"/>
          <w:color w:val="000000"/>
          <w:sz w:val="24"/>
          <w:szCs w:val="24"/>
        </w:rPr>
        <w:t>дств пр</w:t>
      </w:r>
      <w:proofErr w:type="gramEnd"/>
      <w:r>
        <w:rPr>
          <w:rFonts w:eastAsia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812AA3" w:rsidRDefault="00812AA3" w:rsidP="00812AA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7)   </w:t>
      </w:r>
      <w:r>
        <w:rPr>
          <w:rFonts w:eastAsia="Times New Roman"/>
          <w:color w:val="000000"/>
          <w:sz w:val="24"/>
          <w:szCs w:val="24"/>
        </w:rPr>
        <w:t>активное     использование     речевых     средств     и     средств     информационных     и коммуникационных   технологий   (далее   -   ИКТ)   для   решения    коммуникативных   и познавательных задач;</w:t>
      </w:r>
    </w:p>
    <w:p w:rsidR="00350F69" w:rsidRDefault="00812AA3" w:rsidP="00812AA3">
      <w:pPr>
        <w:shd w:val="clear" w:color="auto" w:fill="FFFFFF"/>
        <w:tabs>
          <w:tab w:val="left" w:pos="475"/>
        </w:tabs>
        <w:spacing w:line="264" w:lineRule="exact"/>
        <w:ind w:left="29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8)  </w:t>
      </w:r>
      <w:r>
        <w:rPr>
          <w:rFonts w:eastAsia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   и    интерпретации    информации    в    соответствии    с    коммуникативными    и познавательными задачами и технологиями учебного предмета; в том числе умение вводить текст с помощью клавиатуры, фиксировать   (записывать) в цифровой форме измеряемые величины и анализировать изображения, звуки, готовить свое выступление и выступать с</w:t>
      </w:r>
    </w:p>
    <w:p w:rsidR="00350F69" w:rsidRDefault="00350F69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 w:type="page"/>
      </w:r>
    </w:p>
    <w:p w:rsidR="00350F69" w:rsidRDefault="00350F69" w:rsidP="00350F69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аудио-,   виде</w:t>
      </w:r>
      <w:proofErr w:type="gramStart"/>
      <w:r>
        <w:rPr>
          <w:rFonts w:eastAsia="Times New Roman"/>
          <w:color w:val="000000"/>
          <w:sz w:val="24"/>
          <w:szCs w:val="24"/>
        </w:rPr>
        <w:t>о-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  и   графическим   сопровождением;   соблюдать   нормы   информационной избирательности, этики и этикета;</w:t>
      </w:r>
    </w:p>
    <w:p w:rsidR="00350F69" w:rsidRDefault="00350F69" w:rsidP="00350F69">
      <w:pPr>
        <w:widowControl/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9)   </w:t>
      </w:r>
      <w:r>
        <w:rPr>
          <w:rFonts w:eastAsia="Times New Roman"/>
          <w:color w:val="000000"/>
          <w:sz w:val="24"/>
          <w:szCs w:val="24"/>
        </w:rPr>
        <w:t>овладение   навыками   смыслового   чтения   текстов   различных   стилей   и   жанров  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50F69" w:rsidRDefault="00350F69" w:rsidP="00350F6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10)    </w:t>
      </w:r>
      <w:r>
        <w:rPr>
          <w:rFonts w:eastAsia="Times New Roman"/>
          <w:color w:val="000000"/>
          <w:sz w:val="24"/>
          <w:szCs w:val="24"/>
        </w:rPr>
        <w:t>овладение    логическими    действиями    сравнения,    анализа,    синтеза,    обобщения, классификации    по    родовидовым    признакам,    установления    аналогий    и    причинно-следственных связей, построения рассуждений, отнесения к известным понятиям;</w:t>
      </w:r>
    </w:p>
    <w:p w:rsidR="00350F69" w:rsidRDefault="00350F69" w:rsidP="00350F6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11)  </w:t>
      </w:r>
      <w:r>
        <w:rPr>
          <w:rFonts w:eastAsia="Times New Roman"/>
          <w:color w:val="000000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 социальных,  культурных, технических и др.) в соответствии с содержанием конкретного учебного предмета;</w:t>
      </w:r>
    </w:p>
    <w:p w:rsidR="00350F69" w:rsidRDefault="00350F69" w:rsidP="00350F6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12)   </w:t>
      </w:r>
      <w:r>
        <w:rPr>
          <w:rFonts w:eastAsia="Times New Roman"/>
          <w:color w:val="000000"/>
          <w:sz w:val="24"/>
          <w:szCs w:val="24"/>
        </w:rPr>
        <w:t xml:space="preserve">овладение   базовыми   предметными  и   </w:t>
      </w:r>
      <w:proofErr w:type="spellStart"/>
      <w:r>
        <w:rPr>
          <w:rFonts w:eastAsia="Times New Roman"/>
          <w:color w:val="000000"/>
          <w:sz w:val="24"/>
          <w:szCs w:val="24"/>
        </w:rPr>
        <w:t>межпредметными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  понятиями,   отражающими существенные связи и отношения между объектами и процессами;</w:t>
      </w:r>
    </w:p>
    <w:p w:rsidR="00350F69" w:rsidRDefault="00350F69" w:rsidP="00350F69">
      <w:pPr>
        <w:widowControl/>
        <w:shd w:val="clear" w:color="auto" w:fill="FFFFFF"/>
        <w:rPr>
          <w:sz w:val="24"/>
          <w:szCs w:val="24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результаты, регулятивные универсальные учебные действия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Целеполагание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>:</w:t>
      </w:r>
    </w:p>
    <w:p w:rsidR="00350F69" w:rsidRDefault="00350F69" w:rsidP="00350F6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формулировать и удерживать учебную задачу;</w:t>
      </w:r>
    </w:p>
    <w:p w:rsidR="00350F69" w:rsidRDefault="00350F69" w:rsidP="00350F6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преобразовывать практическую задачу </w:t>
      </w:r>
      <w:proofErr w:type="gramStart"/>
      <w:r>
        <w:rPr>
          <w:rFonts w:eastAsia="Times New Roman"/>
          <w:color w:val="000000"/>
          <w:sz w:val="24"/>
          <w:szCs w:val="24"/>
        </w:rPr>
        <w:t>в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познавательную;</w:t>
      </w:r>
    </w:p>
    <w:p w:rsidR="00350F69" w:rsidRDefault="00350F69" w:rsidP="00350F69">
      <w:pPr>
        <w:widowControl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ставить новые учебные задачи в сотрудничестве с учителем. </w:t>
      </w:r>
    </w:p>
    <w:p w:rsidR="00350F69" w:rsidRDefault="00350F69" w:rsidP="00350F69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Планирование:</w:t>
      </w:r>
    </w:p>
    <w:p w:rsidR="00350F69" w:rsidRDefault="00350F69" w:rsidP="00350F6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применять установленные правила в планировании способа решения;</w:t>
      </w:r>
    </w:p>
    <w:p w:rsidR="00350F69" w:rsidRDefault="00350F69" w:rsidP="00350F6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выбирать действия в соответствии с поставленной задачей и условиями её реализации;</w:t>
      </w:r>
    </w:p>
    <w:p w:rsidR="00350F69" w:rsidRDefault="00350F69" w:rsidP="00350F6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rFonts w:eastAsia="Times New Roman"/>
          <w:color w:val="000000"/>
          <w:sz w:val="24"/>
          <w:szCs w:val="24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350F69" w:rsidRDefault="00350F69" w:rsidP="00350F6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составлять план и последовательность действий;</w:t>
      </w:r>
    </w:p>
    <w:p w:rsidR="00350F69" w:rsidRDefault="00350F69" w:rsidP="00350F6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адекватно использовать речь для планирования и регуляции своей деятельности. </w:t>
      </w:r>
      <w:r>
        <w:rPr>
          <w:rFonts w:eastAsia="Times New Roman"/>
          <w:b/>
          <w:bCs/>
          <w:color w:val="000000"/>
          <w:sz w:val="24"/>
          <w:szCs w:val="24"/>
        </w:rPr>
        <w:t>Осуществление учебных действий:</w:t>
      </w:r>
    </w:p>
    <w:p w:rsidR="00350F69" w:rsidRDefault="00350F69" w:rsidP="00350F6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r>
        <w:rPr>
          <w:rFonts w:eastAsia="Times New Roman"/>
          <w:color w:val="000000"/>
          <w:sz w:val="24"/>
          <w:szCs w:val="24"/>
        </w:rPr>
        <w:t xml:space="preserve">выполнять учебные действия в материализованной, </w:t>
      </w:r>
      <w:proofErr w:type="spellStart"/>
      <w:r>
        <w:rPr>
          <w:rFonts w:eastAsia="Times New Roman"/>
          <w:color w:val="000000"/>
          <w:sz w:val="24"/>
          <w:szCs w:val="24"/>
        </w:rPr>
        <w:t>гипермедийной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громкоречевой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и умственной формах;</w:t>
      </w:r>
    </w:p>
    <w:p w:rsidR="00350F69" w:rsidRDefault="00350F69" w:rsidP="00350F69">
      <w:pPr>
        <w:widowControl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использовать речь для регуляции своего действия. </w:t>
      </w:r>
    </w:p>
    <w:p w:rsidR="00350F69" w:rsidRDefault="00350F69" w:rsidP="00350F69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Прогнозирование:</w:t>
      </w:r>
    </w:p>
    <w:p w:rsidR="00350F69" w:rsidRDefault="00350F69" w:rsidP="00350F6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предвосхищать результат;</w:t>
      </w:r>
    </w:p>
    <w:p w:rsidR="00350F69" w:rsidRDefault="00350F69" w:rsidP="00350F6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предвидеть уровень усвоения знаний, его временных характеристик;</w:t>
      </w:r>
    </w:p>
    <w:p w:rsidR="00350F69" w:rsidRDefault="00350F69" w:rsidP="00350F6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предвидеть возможности получения конкретного результата при решении задачи. </w:t>
      </w:r>
      <w:r>
        <w:rPr>
          <w:rFonts w:eastAsia="Times New Roman"/>
          <w:b/>
          <w:bCs/>
          <w:color w:val="000000"/>
          <w:sz w:val="24"/>
          <w:szCs w:val="24"/>
        </w:rPr>
        <w:t>Контроль:</w:t>
      </w:r>
    </w:p>
    <w:p w:rsidR="00350F69" w:rsidRDefault="00350F69" w:rsidP="00350F6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rFonts w:eastAsia="Times New Roman"/>
          <w:color w:val="000000"/>
          <w:sz w:val="24"/>
          <w:szCs w:val="24"/>
        </w:rPr>
        <w:t>сличать способ действия и его результат с заданным эталоном с целью обнаружения отклонений и отличий от эталона;</w:t>
      </w:r>
    </w:p>
    <w:p w:rsidR="00350F69" w:rsidRDefault="00350F69" w:rsidP="00350F6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различать способ и результат действия;</w:t>
      </w:r>
    </w:p>
    <w:p w:rsidR="00350F69" w:rsidRDefault="00350F69" w:rsidP="00350F6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использовать установленные правила в контроле способа решения;</w:t>
      </w:r>
    </w:p>
    <w:p w:rsidR="00350F69" w:rsidRDefault="00350F69" w:rsidP="00350F6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осуществлять итоговый и пошаговый контроль по результату;</w:t>
      </w:r>
    </w:p>
    <w:p w:rsidR="00350F69" w:rsidRDefault="00350F69" w:rsidP="00350F6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rFonts w:eastAsia="Times New Roman"/>
          <w:color w:val="000000"/>
          <w:sz w:val="24"/>
          <w:szCs w:val="24"/>
        </w:rPr>
        <w:t>осуществлять констатирующий и прогнозирующий   контроль по результату и по способу действия.</w:t>
      </w:r>
    </w:p>
    <w:p w:rsidR="00350F69" w:rsidRDefault="00350F69" w:rsidP="00350F69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Коррекция:</w:t>
      </w:r>
    </w:p>
    <w:p w:rsidR="00350F69" w:rsidRDefault="00350F69" w:rsidP="00350F6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вносить необходимые коррективы в действие после его завершения на основе его оценки и учёта сделанных ошибок;</w:t>
      </w:r>
    </w:p>
    <w:p w:rsidR="00350F69" w:rsidRDefault="00350F69" w:rsidP="00350F6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350F69" w:rsidRDefault="00350F69" w:rsidP="00350F6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r>
        <w:rPr>
          <w:rFonts w:eastAsia="Times New Roman"/>
          <w:color w:val="000000"/>
          <w:sz w:val="24"/>
          <w:szCs w:val="24"/>
        </w:rPr>
        <w:t>вносить необходимые дополнения и изменения в план и способ действия в случае расхождения эталона, реального действия и его результата.</w:t>
      </w:r>
    </w:p>
    <w:p w:rsidR="00746ADA" w:rsidRDefault="00350F69" w:rsidP="00350F69">
      <w:pPr>
        <w:shd w:val="clear" w:color="auto" w:fill="FFFFFF"/>
        <w:tabs>
          <w:tab w:val="left" w:pos="475"/>
        </w:tabs>
        <w:spacing w:line="264" w:lineRule="exact"/>
        <w:ind w:left="2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Оценка:</w:t>
      </w:r>
    </w:p>
    <w:p w:rsidR="00746ADA" w:rsidRDefault="00746ADA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br w:type="page"/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 </w:t>
      </w:r>
      <w:r>
        <w:rPr>
          <w:rFonts w:eastAsia="Times New Roman"/>
          <w:color w:val="000000"/>
          <w:sz w:val="24"/>
          <w:szCs w:val="24"/>
        </w:rPr>
        <w:t xml:space="preserve">выделять и формулировать то, что усвоено и что нужно </w:t>
      </w:r>
      <w:proofErr w:type="gramStart"/>
      <w:r>
        <w:rPr>
          <w:rFonts w:eastAsia="Times New Roman"/>
          <w:color w:val="000000"/>
          <w:sz w:val="24"/>
          <w:szCs w:val="24"/>
        </w:rPr>
        <w:t>усвоить</w:t>
      </w:r>
      <w:proofErr w:type="gramEnd"/>
      <w:r>
        <w:rPr>
          <w:rFonts w:eastAsia="Times New Roman"/>
          <w:color w:val="000000"/>
          <w:sz w:val="24"/>
          <w:szCs w:val="24"/>
        </w:rPr>
        <w:t>, определять качество и уровень усвоения;</w:t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устанавливать соответствие полученного результата поставленной цели;</w:t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rFonts w:eastAsia="Times New Roman"/>
          <w:color w:val="000000"/>
          <w:sz w:val="24"/>
          <w:szCs w:val="24"/>
        </w:rPr>
        <w:t>соотносить правильность выбора, планирования, выполнения и результата действия с требованиями конкретной задачи.</w:t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proofErr w:type="spellStart"/>
      <w:r>
        <w:rPr>
          <w:rFonts w:eastAsia="Times New Roman"/>
          <w:b/>
          <w:bCs/>
          <w:color w:val="000000"/>
          <w:sz w:val="23"/>
          <w:szCs w:val="23"/>
        </w:rPr>
        <w:t>Саморегуляция</w:t>
      </w:r>
      <w:proofErr w:type="spellEnd"/>
      <w:r>
        <w:rPr>
          <w:rFonts w:eastAsia="Times New Roman"/>
          <w:b/>
          <w:bCs/>
          <w:color w:val="000000"/>
          <w:sz w:val="23"/>
          <w:szCs w:val="23"/>
        </w:rPr>
        <w:t>:</w:t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r>
        <w:rPr>
          <w:rFonts w:eastAsia="Times New Roman"/>
          <w:color w:val="000000"/>
          <w:sz w:val="24"/>
          <w:szCs w:val="24"/>
        </w:rPr>
        <w:t>концентрация   воли   для   преодоления   интеллектуальных   затруднений   и   физических препятствий;</w:t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стабилизация эмоционального состояния для решения различных задач;</w:t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активизация сил и энергии, к волевому усилию в ситуации мотивационного конфликта.</w:t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Регулятивные </w:t>
      </w:r>
      <w:r>
        <w:rPr>
          <w:rFonts w:eastAsia="Times New Roman"/>
          <w:color w:val="000000"/>
          <w:sz w:val="24"/>
          <w:szCs w:val="24"/>
        </w:rPr>
        <w:t xml:space="preserve">УУД, </w:t>
      </w:r>
      <w:r>
        <w:rPr>
          <w:rFonts w:eastAsia="Times New Roman"/>
          <w:b/>
          <w:bCs/>
          <w:color w:val="000000"/>
          <w:sz w:val="24"/>
          <w:szCs w:val="24"/>
        </w:rPr>
        <w:t>сформированные у выпускников начальной школы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</w:t>
      </w:r>
      <w:proofErr w:type="gramEnd"/>
      <w:r>
        <w:rPr>
          <w:rFonts w:eastAsia="Times New Roman"/>
          <w:color w:val="000000"/>
          <w:sz w:val="24"/>
          <w:szCs w:val="24"/>
        </w:rPr>
        <w:t>владеть типами учебных действий, направленных на организацию своей работы, включая: способность принимать и сохранять учебную цель и задачу;</w:t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•      планировать ее реализацию (в том числе во внутреннем плане);</w:t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•      контролировать и оценивать свои действия;</w:t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•     вносить соответствующие коррективы в их выполнение. </w:t>
      </w:r>
      <w:r>
        <w:rPr>
          <w:rFonts w:eastAsia="Times New Roman"/>
          <w:b/>
          <w:bCs/>
          <w:color w:val="000000"/>
          <w:sz w:val="24"/>
          <w:szCs w:val="24"/>
        </w:rPr>
        <w:t>Познавательные универсальные учебные действия</w:t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Общеучебные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>:</w:t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>самостоятельно выделять и формулировать познавательную цель;</w:t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использовать общие приёмы решения задач;</w:t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ориентироваться в разнообразии способов решения задач;</w:t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выбирать наиболее эффективные способы решения задач;</w:t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rFonts w:eastAsia="Times New Roman"/>
          <w:color w:val="000000"/>
          <w:sz w:val="24"/>
          <w:szCs w:val="24"/>
        </w:rPr>
        <w:t>осуществлять'рефлексию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способов и условий действий,</w:t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контролировать и оценивать процесс и результат деятельности;</w:t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ставить и формулировать проблемы;</w:t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r>
        <w:rPr>
          <w:rFonts w:eastAsia="Times New Roman"/>
          <w:color w:val="000000"/>
          <w:sz w:val="24"/>
          <w:szCs w:val="24"/>
        </w:rPr>
        <w:t>самостоятельно создавать алгоритмы деятельности при решении проблем различного характера;</w:t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rFonts w:eastAsia="Times New Roman"/>
          <w:color w:val="000000"/>
          <w:sz w:val="24"/>
          <w:szCs w:val="24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осуществлять смысловое чтение;</w:t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выбирать вид чтения в зависимости от цели;</w:t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rFonts w:eastAsia="Times New Roman"/>
          <w:color w:val="000000"/>
          <w:sz w:val="24"/>
          <w:szCs w:val="24"/>
        </w:rPr>
        <w:t>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Знаково-символические:</w:t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rFonts w:eastAsia="Times New Roman"/>
          <w:color w:val="000000"/>
          <w:sz w:val="24"/>
          <w:szCs w:val="24"/>
        </w:rPr>
        <w:t>использовать знаково-символические средства, в том числе модели и схемы для решения задач;</w:t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создавать и преобразовывать модели и схемы для решения задач;</w:t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rFonts w:eastAsia="Times New Roman"/>
          <w:color w:val="000000"/>
          <w:sz w:val="24"/>
          <w:szCs w:val="24"/>
        </w:rPr>
        <w:t>моделировать, т.е. выделять и обобщенно фиксировать группы существенных признаков объектов с целью решения конкретных задач.</w:t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Информационные:</w:t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rFonts w:eastAsia="Times New Roman"/>
          <w:color w:val="000000"/>
          <w:sz w:val="24"/>
          <w:szCs w:val="24"/>
        </w:rPr>
        <w:t>поиск и выделение необходимой информации из различных источников в разных формах (текст, рисунок, таблица, диаграмма, схема);</w:t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r>
        <w:rPr>
          <w:rFonts w:eastAsia="Times New Roman"/>
          <w:color w:val="000000"/>
          <w:sz w:val="24"/>
          <w:szCs w:val="24"/>
        </w:rPr>
        <w:t>сбор  информации  (извлечение  необходимой  информации  из  различных  источников; дополнение таблиц новыми данными;</w:t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обработка информации (определение основной и второстепенной информации);</w:t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rFonts w:eastAsia="Times New Roman"/>
          <w:color w:val="000000"/>
          <w:sz w:val="24"/>
          <w:szCs w:val="24"/>
        </w:rPr>
        <w:t>запись, фиксация информации об окружающем мире, в том числе с помощью    ИКТ, заполнение предложенных схем с опорой на прочитанный текст;</w:t>
      </w:r>
    </w:p>
    <w:p w:rsidR="00746ADA" w:rsidRDefault="00746ADA" w:rsidP="00746AD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анализ информации;</w:t>
      </w:r>
    </w:p>
    <w:p w:rsidR="00746ADA" w:rsidRDefault="00746ADA" w:rsidP="00746ADA">
      <w:pPr>
        <w:shd w:val="clear" w:color="auto" w:fill="FFFFFF"/>
        <w:tabs>
          <w:tab w:val="left" w:pos="475"/>
        </w:tabs>
        <w:spacing w:line="264" w:lineRule="exact"/>
        <w:ind w:left="29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передача информации (устным, письменным, цифровым способами);</w:t>
      </w:r>
    </w:p>
    <w:p w:rsidR="00746ADA" w:rsidRDefault="00746ADA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 w:type="page"/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 </w:t>
      </w:r>
      <w:r>
        <w:rPr>
          <w:rFonts w:eastAsia="Times New Roman"/>
          <w:color w:val="000000"/>
          <w:sz w:val="24"/>
          <w:szCs w:val="24"/>
        </w:rPr>
        <w:t>интерпретация информации (структурировать; переводить сплошной текст в таблицу, презентовать полученную информацию, в том числе с помощью ИКТ);</w:t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оценка информации (критическая оценка, оценка достоверности). </w:t>
      </w:r>
      <w:r>
        <w:rPr>
          <w:rFonts w:eastAsia="Times New Roman"/>
          <w:b/>
          <w:bCs/>
          <w:color w:val="000000"/>
          <w:sz w:val="24"/>
          <w:szCs w:val="24"/>
        </w:rPr>
        <w:t>Логические:</w:t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rFonts w:eastAsia="Times New Roman"/>
          <w:color w:val="000000"/>
          <w:sz w:val="24"/>
          <w:szCs w:val="24"/>
        </w:rPr>
        <w:t>подведение под понятие на основе распознавания объектов, выделения существенных признаков;</w:t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анализ; синтез; сравнение; </w:t>
      </w:r>
      <w:proofErr w:type="spellStart"/>
      <w:r>
        <w:rPr>
          <w:rFonts w:eastAsia="Times New Roman"/>
          <w:color w:val="000000"/>
          <w:sz w:val="24"/>
          <w:szCs w:val="24"/>
        </w:rPr>
        <w:t>сериация</w:t>
      </w:r>
      <w:proofErr w:type="spellEnd"/>
      <w:r>
        <w:rPr>
          <w:rFonts w:eastAsia="Times New Roman"/>
          <w:color w:val="000000"/>
          <w:sz w:val="24"/>
          <w:szCs w:val="24"/>
        </w:rPr>
        <w:t>;</w:t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классификация по заданным критериям;</w:t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установление аналогий;</w:t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установление причинно-следственных связей;</w:t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построение рассуждения;</w:t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обобщение,</w:t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 xml:space="preserve">Познавательные </w:t>
      </w:r>
      <w:r>
        <w:rPr>
          <w:rFonts w:eastAsia="Times New Roman"/>
          <w:color w:val="000000"/>
          <w:sz w:val="24"/>
          <w:szCs w:val="24"/>
        </w:rPr>
        <w:t xml:space="preserve">УУД, </w:t>
      </w:r>
      <w:r>
        <w:rPr>
          <w:rFonts w:eastAsia="Times New Roman"/>
          <w:b/>
          <w:bCs/>
          <w:color w:val="000000"/>
          <w:sz w:val="24"/>
          <w:szCs w:val="24"/>
        </w:rPr>
        <w:t>сформированные у выпускника начальной школы:</w:t>
      </w:r>
      <w:proofErr w:type="gramEnd"/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  </w:t>
      </w:r>
      <w:r>
        <w:rPr>
          <w:rFonts w:eastAsia="Times New Roman"/>
          <w:color w:val="000000"/>
          <w:sz w:val="24"/>
          <w:szCs w:val="24"/>
        </w:rPr>
        <w:t>воспринимать и анализировать сообщения и важнейшие их компоненты - тексты;</w:t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   </w:t>
      </w:r>
      <w:r>
        <w:rPr>
          <w:rFonts w:eastAsia="Times New Roman"/>
          <w:color w:val="000000"/>
          <w:sz w:val="24"/>
          <w:szCs w:val="24"/>
        </w:rPr>
        <w:t>использовать   знаково-символические   средства,   в   том   числе   овладение   действием моделирования, а также широким спектром логических действий и операций, включая общие приёмы решения задач.</w:t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Коммуникативные универсальные учебные действия Инициативное сотрудничество:</w:t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ставить вопросы; обращаться за помощью; формулировать свои затруднения;</w:t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предлагать помощь и сотрудничество;</w:t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проявлять активность во взаимодействии для решения коммуникативных и познавательных задач.</w:t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Планирование учебного сотрудничества:</w:t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  </w:t>
      </w:r>
      <w:r>
        <w:rPr>
          <w:rFonts w:eastAsia="Times New Roman"/>
          <w:color w:val="000000"/>
          <w:sz w:val="24"/>
          <w:szCs w:val="24"/>
        </w:rPr>
        <w:t>задавать    вопросы,    необходимые   для    организации    собственной    деятельности    и сотрудничества с партнёром;</w:t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определять цели, функции участников, способы взаимодействия;</w:t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договариваться о распределении функций и ролей в совместной деятельности </w:t>
      </w:r>
      <w:r>
        <w:rPr>
          <w:rFonts w:eastAsia="Times New Roman"/>
          <w:b/>
          <w:bCs/>
          <w:color w:val="000000"/>
          <w:sz w:val="24"/>
          <w:szCs w:val="24"/>
        </w:rPr>
        <w:t>Взаимодействие:</w:t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формулировать собственное мнение и позицию;</w:t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задавать вопросы;</w:t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строить понятные для партнёра высказывания;</w:t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строить </w:t>
      </w:r>
      <w:proofErr w:type="spellStart"/>
      <w:r>
        <w:rPr>
          <w:rFonts w:eastAsia="Times New Roman"/>
          <w:color w:val="000000"/>
          <w:sz w:val="24"/>
          <w:szCs w:val="24"/>
        </w:rPr>
        <w:t>монологичное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высказывание;</w:t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вести устный и письменный диалог в соответствии с грамматическими и синтаксическими нормами родного языка; слушать собеседника.</w:t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Управление коммуникацией:</w:t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определять общую цель и пути ее достижения;</w:t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осуществлять взаимный контроль;</w:t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адекватно оценивать собственное поведение и поведение окружающих; </w:t>
      </w:r>
      <w:proofErr w:type="gramStart"/>
      <w:r>
        <w:rPr>
          <w:rFonts w:eastAsia="Times New Roman"/>
          <w:color w:val="000000"/>
          <w:sz w:val="24"/>
          <w:szCs w:val="24"/>
        </w:rPr>
        <w:t>-о</w:t>
      </w:r>
      <w:proofErr w:type="gramEnd"/>
      <w:r>
        <w:rPr>
          <w:rFonts w:eastAsia="Times New Roman"/>
          <w:color w:val="000000"/>
          <w:sz w:val="24"/>
          <w:szCs w:val="24"/>
        </w:rPr>
        <w:t>казывать в сотрудничестве взаимопомощь;</w:t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r>
        <w:rPr>
          <w:rFonts w:eastAsia="Times New Roman"/>
          <w:color w:val="000000"/>
          <w:sz w:val="24"/>
          <w:szCs w:val="24"/>
        </w:rPr>
        <w:t>аргументировать   свою   позицию   и   координировать   её   с   позициями   партнёров   в сотрудничестве при выработке общего решения в совместной деятельности;</w:t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прогнозировать возникновение конфликтов при наличии разных точек зрения;</w:t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разрешать конфликты на основе учёта интересов и позиций всех участников;</w:t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координировать и принимать различные позиции во взаимодействии.</w:t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В сфере 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коммуникативных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 xml:space="preserve"> УУД выпускники начальной школы приобретут:</w:t>
      </w:r>
    </w:p>
    <w:p w:rsidR="00856DD4" w:rsidRDefault="00856DD4" w:rsidP="00856DD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•    умения учитывать позицию собеседника (партнёра);</w:t>
      </w:r>
    </w:p>
    <w:p w:rsidR="00856DD4" w:rsidRDefault="00856DD4" w:rsidP="00856DD4">
      <w:pPr>
        <w:shd w:val="clear" w:color="auto" w:fill="FFFFFF"/>
        <w:tabs>
          <w:tab w:val="left" w:pos="475"/>
        </w:tabs>
        <w:spacing w:line="264" w:lineRule="exact"/>
        <w:ind w:left="2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•     организовывать   и   осуществлять   сотрудничество   и   кооперацию   с   учителем   и сверстниками;</w:t>
      </w:r>
    </w:p>
    <w:p w:rsidR="00856DD4" w:rsidRDefault="00856DD4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 w:type="page"/>
      </w:r>
    </w:p>
    <w:p w:rsidR="00F963D5" w:rsidRDefault="00F963D5" w:rsidP="00F963D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3"/>
          <w:szCs w:val="23"/>
        </w:rPr>
        <w:lastRenderedPageBreak/>
        <w:t>•      адекватно воспринимать и передавать информацию;</w:t>
      </w:r>
    </w:p>
    <w:p w:rsidR="00F963D5" w:rsidRDefault="00F963D5" w:rsidP="00F963D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3"/>
          <w:szCs w:val="23"/>
        </w:rPr>
        <w:t>•      отображать    предметное    содержание    и    условия    деятельности    в    сообщениях, важнейшими компонентами которых являются тексты.</w:t>
      </w:r>
    </w:p>
    <w:p w:rsidR="00F963D5" w:rsidRDefault="00F963D5" w:rsidP="00F963D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3"/>
          <w:szCs w:val="23"/>
        </w:rPr>
        <w:t>На ступени начального общего образования устанавливаются планируемые результаты освоения:</w:t>
      </w:r>
    </w:p>
    <w:p w:rsidR="00F963D5" w:rsidRDefault="00F963D5" w:rsidP="00F963D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3"/>
          <w:szCs w:val="23"/>
        </w:rPr>
        <w:t xml:space="preserve">•междисциплинарной программы «Формирование универсальных учебных действий», а также её разделов «Чтение. Работа с текстом» и «Формирование </w:t>
      </w:r>
      <w:proofErr w:type="spellStart"/>
      <w:proofErr w:type="gramStart"/>
      <w:r>
        <w:rPr>
          <w:rFonts w:eastAsia="Times New Roman"/>
          <w:color w:val="000000"/>
          <w:sz w:val="23"/>
          <w:szCs w:val="23"/>
        </w:rPr>
        <w:t>ИКТ-компетентности</w:t>
      </w:r>
      <w:proofErr w:type="spellEnd"/>
      <w:proofErr w:type="gramEnd"/>
      <w:r>
        <w:rPr>
          <w:rFonts w:eastAsia="Times New Roman"/>
          <w:color w:val="000000"/>
          <w:sz w:val="23"/>
          <w:szCs w:val="23"/>
        </w:rPr>
        <w:t xml:space="preserve"> учащихся»;</w:t>
      </w:r>
    </w:p>
    <w:p w:rsidR="00F963D5" w:rsidRDefault="00F963D5" w:rsidP="00F963D5">
      <w:pPr>
        <w:widowControl/>
        <w:shd w:val="clear" w:color="auto" w:fill="FFFFFF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23"/>
          <w:szCs w:val="23"/>
        </w:rPr>
        <w:t>•программ по всем учебным предметам — «Русский язык», «Литературное чтение», «Иностранный язык», «Математика», «Окружающий мир», «Основы духовно-нравственной культуры народов России», «Музыка», «Изобразительное искусство», «Технология», «Физическая культура».</w:t>
      </w:r>
      <w:proofErr w:type="gramEnd"/>
    </w:p>
    <w:p w:rsidR="00F963D5" w:rsidRDefault="00F963D5" w:rsidP="00F963D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3"/>
          <w:szCs w:val="23"/>
        </w:rPr>
        <w:t xml:space="preserve">Предметные результаты обучения </w:t>
      </w:r>
      <w:r>
        <w:rPr>
          <w:rFonts w:eastAsia="Times New Roman"/>
          <w:color w:val="000000"/>
          <w:sz w:val="23"/>
          <w:szCs w:val="23"/>
        </w:rPr>
        <w:t>представлены в содержании программ учебных предметов УМК «Школа России».</w:t>
      </w:r>
    </w:p>
    <w:p w:rsidR="00F963D5" w:rsidRDefault="00F963D5" w:rsidP="00F963D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3"/>
          <w:szCs w:val="23"/>
        </w:rPr>
        <w:t xml:space="preserve">Предметными результатами изучения </w:t>
      </w:r>
      <w:r>
        <w:rPr>
          <w:rFonts w:eastAsia="Times New Roman"/>
          <w:i/>
          <w:iCs/>
          <w:color w:val="000000"/>
          <w:sz w:val="23"/>
          <w:szCs w:val="23"/>
        </w:rPr>
        <w:t xml:space="preserve">русского языка </w:t>
      </w:r>
      <w:r>
        <w:rPr>
          <w:rFonts w:eastAsia="Times New Roman"/>
          <w:color w:val="000000"/>
          <w:sz w:val="23"/>
          <w:szCs w:val="23"/>
        </w:rPr>
        <w:t xml:space="preserve">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</w:t>
      </w:r>
      <w:proofErr w:type="gramStart"/>
      <w:r>
        <w:rPr>
          <w:rFonts w:eastAsia="Times New Roman"/>
          <w:color w:val="000000"/>
          <w:sz w:val="23"/>
          <w:szCs w:val="23"/>
        </w:rPr>
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написанное:</w:t>
      </w:r>
      <w:proofErr w:type="gramEnd"/>
    </w:p>
    <w:p w:rsidR="00F963D5" w:rsidRDefault="00F963D5" w:rsidP="00F963D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3"/>
          <w:szCs w:val="23"/>
        </w:rPr>
        <w:t xml:space="preserve">Предметные результаты изучения </w:t>
      </w:r>
      <w:r>
        <w:rPr>
          <w:rFonts w:eastAsia="Times New Roman"/>
          <w:i/>
          <w:iCs/>
          <w:color w:val="000000"/>
          <w:sz w:val="23"/>
          <w:szCs w:val="23"/>
        </w:rPr>
        <w:t xml:space="preserve">предмета «Литературное чтение» </w:t>
      </w:r>
      <w:r>
        <w:rPr>
          <w:rFonts w:eastAsia="Times New Roman"/>
          <w:color w:val="000000"/>
          <w:sz w:val="23"/>
          <w:szCs w:val="23"/>
        </w:rPr>
        <w:t>включают:</w:t>
      </w:r>
    </w:p>
    <w:p w:rsidR="00F963D5" w:rsidRDefault="00F963D5" w:rsidP="00F963D5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 xml:space="preserve">1)   </w:t>
      </w:r>
      <w:r>
        <w:rPr>
          <w:rFonts w:eastAsia="Times New Roman"/>
          <w:color w:val="000000"/>
          <w:sz w:val="23"/>
          <w:szCs w:val="23"/>
        </w:rPr>
        <w:t>понимание   литературы   как  явления   национальной   и   мировой   культуры,   средства сохранения и передачи нравственных ценностей и традиций;</w:t>
      </w:r>
    </w:p>
    <w:p w:rsidR="00F963D5" w:rsidRDefault="00F963D5" w:rsidP="00F963D5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 xml:space="preserve">2)   </w:t>
      </w:r>
      <w:r>
        <w:rPr>
          <w:rFonts w:eastAsia="Times New Roman"/>
          <w:color w:val="000000"/>
          <w:sz w:val="23"/>
          <w:szCs w:val="23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F963D5" w:rsidRDefault="00F963D5" w:rsidP="00F963D5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 xml:space="preserve">3)   </w:t>
      </w:r>
      <w:r>
        <w:rPr>
          <w:rFonts w:eastAsia="Times New Roman"/>
          <w:color w:val="000000"/>
          <w:sz w:val="23"/>
          <w:szCs w:val="23"/>
        </w:rPr>
        <w:t>понимание   роли   чтения,   использование   разных   видов   чтения  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F963D5" w:rsidRDefault="00F963D5" w:rsidP="00F963D5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 xml:space="preserve">4)   </w:t>
      </w:r>
      <w:r>
        <w:rPr>
          <w:rFonts w:eastAsia="Times New Roman"/>
          <w:color w:val="000000"/>
          <w:sz w:val="23"/>
          <w:szCs w:val="23"/>
        </w:rPr>
        <w:t>достижение    необходимого    для    продолжения    образования    уровня    читательской компетентности, общего речевого развития, т.е. овладение техникой чтения вслух и про себя, элементарными   приемами   интерпретации,   анализа   и   преобразования   художественных, научно-популярных и учебных текстов с использованием элементарных литературоведческих понятий;</w:t>
      </w:r>
    </w:p>
    <w:p w:rsidR="00F963D5" w:rsidRDefault="00F963D5" w:rsidP="00F963D5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 xml:space="preserve">5)   </w:t>
      </w:r>
      <w:r>
        <w:rPr>
          <w:rFonts w:eastAsia="Times New Roman"/>
          <w:color w:val="000000"/>
          <w:sz w:val="23"/>
          <w:szCs w:val="23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информации».</w:t>
      </w:r>
    </w:p>
    <w:p w:rsidR="00F963D5" w:rsidRDefault="00F963D5" w:rsidP="00F963D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3"/>
          <w:szCs w:val="23"/>
        </w:rPr>
        <w:t xml:space="preserve">Предметными результатами изучения </w:t>
      </w:r>
      <w:r>
        <w:rPr>
          <w:rFonts w:eastAsia="Times New Roman"/>
          <w:i/>
          <w:iCs/>
          <w:color w:val="000000"/>
          <w:sz w:val="23"/>
          <w:szCs w:val="23"/>
        </w:rPr>
        <w:t xml:space="preserve">иностранного языка </w:t>
      </w:r>
      <w:r>
        <w:rPr>
          <w:rFonts w:eastAsia="Times New Roman"/>
          <w:color w:val="000000"/>
          <w:sz w:val="23"/>
          <w:szCs w:val="23"/>
        </w:rPr>
        <w:t>в начальной школе являются:</w:t>
      </w:r>
    </w:p>
    <w:p w:rsidR="00F963D5" w:rsidRDefault="00F963D5" w:rsidP="00F963D5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 xml:space="preserve">-  </w:t>
      </w:r>
      <w:r>
        <w:rPr>
          <w:rFonts w:eastAsia="Times New Roman"/>
          <w:color w:val="000000"/>
          <w:sz w:val="23"/>
          <w:szCs w:val="23"/>
        </w:rPr>
        <w:t xml:space="preserve">формирование умения общаться на иностранном </w:t>
      </w:r>
      <w:proofErr w:type="gramStart"/>
      <w:r>
        <w:rPr>
          <w:rFonts w:eastAsia="Times New Roman"/>
          <w:color w:val="000000"/>
          <w:sz w:val="23"/>
          <w:szCs w:val="23"/>
        </w:rPr>
        <w:t>языке</w:t>
      </w:r>
      <w:proofErr w:type="gramEnd"/>
      <w:r>
        <w:rPr>
          <w:rFonts w:eastAsia="Times New Roman"/>
          <w:color w:val="000000"/>
          <w:sz w:val="23"/>
          <w:szCs w:val="23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>
        <w:rPr>
          <w:rFonts w:eastAsia="Times New Roman"/>
          <w:color w:val="000000"/>
          <w:sz w:val="23"/>
          <w:szCs w:val="23"/>
        </w:rPr>
        <w:t>аудирование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 и говорение) и письменной (чтение и письмо) форме;</w:t>
      </w:r>
    </w:p>
    <w:p w:rsidR="003E2DC3" w:rsidRDefault="00F963D5" w:rsidP="00F963D5">
      <w:pPr>
        <w:shd w:val="clear" w:color="auto" w:fill="FFFFFF"/>
        <w:tabs>
          <w:tab w:val="left" w:pos="475"/>
        </w:tabs>
        <w:spacing w:line="264" w:lineRule="exact"/>
        <w:ind w:left="29"/>
        <w:rPr>
          <w:rFonts w:eastAsia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 </w:t>
      </w:r>
      <w:r>
        <w:rPr>
          <w:rFonts w:eastAsia="Times New Roman"/>
          <w:color w:val="000000"/>
          <w:sz w:val="23"/>
          <w:szCs w:val="23"/>
        </w:rPr>
        <w:t xml:space="preserve">приобщение   детей к новому социальному опыту с использованием иностранного языка: знакомство младших школьников с миром зарубежных сверстников, </w:t>
      </w:r>
      <w:proofErr w:type="gramStart"/>
      <w:r>
        <w:rPr>
          <w:rFonts w:eastAsia="Times New Roman"/>
          <w:color w:val="000000"/>
          <w:sz w:val="23"/>
          <w:szCs w:val="23"/>
        </w:rPr>
        <w:t>с</w:t>
      </w:r>
      <w:proofErr w:type="gramEnd"/>
      <w:r>
        <w:rPr>
          <w:rFonts w:eastAsia="Times New Roman"/>
          <w:color w:val="000000"/>
          <w:sz w:val="23"/>
          <w:szCs w:val="23"/>
        </w:rPr>
        <w:t xml:space="preserve"> зарубежным детским</w:t>
      </w:r>
    </w:p>
    <w:p w:rsidR="003E2DC3" w:rsidRDefault="003E2DC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br w:type="page"/>
      </w:r>
    </w:p>
    <w:p w:rsidR="003E2DC3" w:rsidRDefault="003E2DC3" w:rsidP="003E2DC3">
      <w:pPr>
        <w:widowControl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фольклором     и    доступными    образцами    художественной    литературы;    воспитание дружелюбного отношения к представителям других стран.</w:t>
      </w:r>
    </w:p>
    <w:p w:rsidR="003E2DC3" w:rsidRDefault="003E2DC3" w:rsidP="003E2DC3">
      <w:pPr>
        <w:widowControl/>
        <w:shd w:val="clear" w:color="auto" w:fill="FFFFFF"/>
        <w:rPr>
          <w:sz w:val="24"/>
          <w:szCs w:val="24"/>
        </w:rPr>
      </w:pPr>
    </w:p>
    <w:p w:rsidR="003E2DC3" w:rsidRDefault="003E2DC3" w:rsidP="003E2DC3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Предметными результатами освоения учащимися предмета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«Математика» </w:t>
      </w:r>
      <w:r>
        <w:rPr>
          <w:rFonts w:eastAsia="Times New Roman"/>
          <w:color w:val="000000"/>
          <w:sz w:val="24"/>
          <w:szCs w:val="24"/>
        </w:rPr>
        <w:t>на выходе из начальной школы являются:</w:t>
      </w:r>
    </w:p>
    <w:p w:rsidR="003E2DC3" w:rsidRDefault="003E2DC3" w:rsidP="003E2D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r>
        <w:rPr>
          <w:rFonts w:eastAsia="Times New Roman"/>
          <w:color w:val="000000"/>
          <w:sz w:val="24"/>
          <w:szCs w:val="24"/>
        </w:rPr>
        <w:t>овладение  основами  логического   и  алгоритмического  мышления,   пространственного воображения и математической речи;</w:t>
      </w:r>
    </w:p>
    <w:p w:rsidR="003E2DC3" w:rsidRDefault="003E2DC3" w:rsidP="003E2D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  процессов   и   явлений   окружающего   мира,   оценки   их   количественных   и пространственных отношений;</w:t>
      </w:r>
    </w:p>
    <w:p w:rsidR="003E2DC3" w:rsidRDefault="003E2DC3" w:rsidP="003E2D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rFonts w:eastAsia="Times New Roman"/>
          <w:color w:val="000000"/>
          <w:sz w:val="24"/>
          <w:szCs w:val="24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 измерять  наиболее распространенные  в  практике  величины, распознавать и изображать простейшие геометрические фигуры;</w:t>
      </w:r>
    </w:p>
    <w:p w:rsidR="003E2DC3" w:rsidRDefault="003E2DC3" w:rsidP="003E2DC3">
      <w:pPr>
        <w:widowControl/>
        <w:shd w:val="clear" w:color="auto" w:fill="FFFFFF"/>
        <w:rPr>
          <w:rFonts w:eastAsia="Times New Roman"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  </w:t>
      </w:r>
      <w:r>
        <w:rPr>
          <w:rFonts w:eastAsia="Times New Roman"/>
          <w:color w:val="000000"/>
          <w:sz w:val="24"/>
          <w:szCs w:val="24"/>
        </w:rPr>
        <w:t>умение   работать   в   информационном   поле   (таблицы,   схемы,   диаграммы,   графики, последовательности,      цепочки,      совокупности);      представлять,      анализировать      и интерпретировать данные.</w:t>
      </w:r>
      <w:proofErr w:type="gramEnd"/>
    </w:p>
    <w:p w:rsidR="003E2DC3" w:rsidRDefault="003E2DC3" w:rsidP="003E2DC3">
      <w:pPr>
        <w:widowControl/>
        <w:shd w:val="clear" w:color="auto" w:fill="FFFFFF"/>
        <w:rPr>
          <w:sz w:val="24"/>
          <w:szCs w:val="24"/>
        </w:rPr>
      </w:pPr>
    </w:p>
    <w:p w:rsidR="003E2DC3" w:rsidRDefault="003E2DC3" w:rsidP="003E2DC3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Предметные результаты обучения предмету </w:t>
      </w:r>
      <w:r>
        <w:rPr>
          <w:rFonts w:eastAsia="Times New Roman"/>
          <w:i/>
          <w:iCs/>
          <w:color w:val="000000"/>
          <w:sz w:val="24"/>
          <w:szCs w:val="24"/>
        </w:rPr>
        <w:t>«Окружающий мир»:</w:t>
      </w:r>
    </w:p>
    <w:p w:rsidR="003E2DC3" w:rsidRDefault="003E2DC3" w:rsidP="003E2DC3">
      <w:pPr>
        <w:widowControl/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  </w:t>
      </w:r>
      <w:r>
        <w:rPr>
          <w:rFonts w:eastAsia="Times New Roman"/>
          <w:color w:val="000000"/>
          <w:sz w:val="24"/>
          <w:szCs w:val="24"/>
        </w:rPr>
        <w:t>осознание целостности окружающего мира, расширение знаний о разных его сторонах и объектах;</w:t>
      </w:r>
    </w:p>
    <w:p w:rsidR="003E2DC3" w:rsidRDefault="003E2DC3" w:rsidP="003E2D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обнаружение и установление элементарных связей и зависимостей в природе и обществе;</w:t>
      </w:r>
    </w:p>
    <w:p w:rsidR="003E2DC3" w:rsidRDefault="003E2DC3" w:rsidP="003E2D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rFonts w:eastAsia="Times New Roman"/>
          <w:color w:val="000000"/>
          <w:sz w:val="24"/>
          <w:szCs w:val="24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3E2DC3" w:rsidRDefault="003E2DC3" w:rsidP="003E2D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использование полученных знаний в продуктивной и преобразующей деятельности;</w:t>
      </w:r>
    </w:p>
    <w:p w:rsidR="003E2DC3" w:rsidRDefault="003E2DC3" w:rsidP="003E2D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  </w:t>
      </w:r>
      <w:r>
        <w:rPr>
          <w:rFonts w:eastAsia="Times New Roman"/>
          <w:color w:val="000000"/>
          <w:sz w:val="24"/>
          <w:szCs w:val="24"/>
        </w:rPr>
        <w:t>расширение   кругозора   и   культурного   опыта   школьника,    формирование   умения воспринимать мир не только рационально, но и образно.</w:t>
      </w:r>
    </w:p>
    <w:p w:rsidR="003E2DC3" w:rsidRDefault="003E2DC3" w:rsidP="003E2DC3">
      <w:pPr>
        <w:widowControl/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3E2DC3" w:rsidRDefault="003E2DC3" w:rsidP="003E2DC3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Предметные результаты освоения основной образовательной программы начального общего образования по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изобразительному искусству </w:t>
      </w:r>
      <w:r>
        <w:rPr>
          <w:rFonts w:eastAsia="Times New Roman"/>
          <w:color w:val="000000"/>
          <w:sz w:val="24"/>
          <w:szCs w:val="24"/>
        </w:rPr>
        <w:t>отражают:</w:t>
      </w:r>
    </w:p>
    <w:p w:rsidR="003E2DC3" w:rsidRDefault="003E2DC3" w:rsidP="003E2D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1)   </w:t>
      </w:r>
      <w:r>
        <w:rPr>
          <w:rFonts w:eastAsia="Times New Roman"/>
          <w:color w:val="000000"/>
          <w:sz w:val="24"/>
          <w:szCs w:val="24"/>
        </w:rPr>
        <w:t>формирование   устойчивого   интереса   к   изобразительному   творчеству;   способность воспринимать, понимать, переживать и ценить произведения изобразительного и других видов искусства;</w:t>
      </w:r>
    </w:p>
    <w:p w:rsidR="003E2DC3" w:rsidRDefault="003E2DC3" w:rsidP="003E2D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2)   </w:t>
      </w:r>
      <w:r>
        <w:rPr>
          <w:rFonts w:eastAsia="Times New Roman"/>
          <w:color w:val="000000"/>
          <w:sz w:val="24"/>
          <w:szCs w:val="24"/>
        </w:rPr>
        <w:t>индивидуальное чувство формы и цвета в изобразительном искусстве, сознательное использование цвета и формы в творческих работах;</w:t>
      </w:r>
    </w:p>
    <w:p w:rsidR="003E2DC3" w:rsidRDefault="003E2DC3" w:rsidP="003E2D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3)   </w:t>
      </w:r>
      <w:r>
        <w:rPr>
          <w:rFonts w:eastAsia="Times New Roman"/>
          <w:color w:val="000000"/>
          <w:sz w:val="24"/>
          <w:szCs w:val="24"/>
        </w:rPr>
        <w:t xml:space="preserve">развитость коммуникативного и художественно-образного мышления детей в условиях </w:t>
      </w:r>
      <w:proofErr w:type="spellStart"/>
      <w:r>
        <w:rPr>
          <w:rFonts w:eastAsia="Times New Roman"/>
          <w:color w:val="000000"/>
          <w:sz w:val="24"/>
          <w:szCs w:val="24"/>
        </w:rPr>
        <w:t>полихудожественного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воспитания;</w:t>
      </w:r>
    </w:p>
    <w:p w:rsidR="003E2DC3" w:rsidRDefault="003E2DC3" w:rsidP="003E2D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4)   </w:t>
      </w:r>
      <w:r>
        <w:rPr>
          <w:rFonts w:eastAsia="Times New Roman"/>
          <w:color w:val="000000"/>
          <w:sz w:val="24"/>
          <w:szCs w:val="24"/>
        </w:rPr>
        <w:t>проявление эмоциональной отзывчивости, развитие фантазии и воображения детей;</w:t>
      </w:r>
    </w:p>
    <w:p w:rsidR="003E2DC3" w:rsidRDefault="003E2DC3" w:rsidP="003E2D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5)   </w:t>
      </w:r>
      <w:r>
        <w:rPr>
          <w:rFonts w:eastAsia="Times New Roman"/>
          <w:color w:val="000000"/>
          <w:sz w:val="24"/>
          <w:szCs w:val="24"/>
        </w:rPr>
        <w:t>использование в собственных творческих работах цветовых фантазий, форм, объемов, ритмов, композиционных решений и образов;</w:t>
      </w:r>
    </w:p>
    <w:p w:rsidR="003E2DC3" w:rsidRDefault="003E2DC3" w:rsidP="003E2D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6)  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представлений о видах пластических искусств, об их специфике; овладение  выразительными  особенностями языка  пластических  искусств  (живописи, графики, декоративно-прикладного искусства, архитектуры и дизайна);</w:t>
      </w:r>
    </w:p>
    <w:p w:rsidR="003E2DC3" w:rsidRDefault="003E2DC3" w:rsidP="003E2D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7)   </w:t>
      </w:r>
      <w:r>
        <w:rPr>
          <w:rFonts w:eastAsia="Times New Roman"/>
          <w:color w:val="000000"/>
          <w:sz w:val="24"/>
          <w:szCs w:val="24"/>
        </w:rPr>
        <w:t>умение   воспринимать   изобразительное   искусство   и   выражать   свое   отношение   к художественному    произведению;    использование    изобразительных,    поэтических    и музыкальных образов  при создании театрализованных  композиций, художественных событий, импровизации по мотивам разных видов искусства;</w:t>
      </w:r>
    </w:p>
    <w:p w:rsidR="00DB1901" w:rsidRDefault="003E2DC3" w:rsidP="003E2DC3">
      <w:pPr>
        <w:shd w:val="clear" w:color="auto" w:fill="FFFFFF"/>
        <w:tabs>
          <w:tab w:val="left" w:pos="475"/>
        </w:tabs>
        <w:spacing w:line="264" w:lineRule="exact"/>
        <w:ind w:left="29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8)   </w:t>
      </w:r>
      <w:r>
        <w:rPr>
          <w:rFonts w:eastAsia="Times New Roman"/>
          <w:color w:val="000000"/>
          <w:sz w:val="24"/>
          <w:szCs w:val="24"/>
        </w:rPr>
        <w:t>нравственные,     эстетические,     этические,     общечеловеческие,     культурологические, духовные аспекты воспитания на уроках изобразительного искусства.</w:t>
      </w:r>
    </w:p>
    <w:p w:rsidR="00DB1901" w:rsidRDefault="00DB1901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 w:type="page"/>
      </w:r>
    </w:p>
    <w:p w:rsidR="00DB1901" w:rsidRDefault="00DB1901" w:rsidP="00DB1901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Предметными результатами изучения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технологии </w:t>
      </w:r>
      <w:r>
        <w:rPr>
          <w:rFonts w:eastAsia="Times New Roman"/>
          <w:color w:val="000000"/>
          <w:sz w:val="24"/>
          <w:szCs w:val="24"/>
        </w:rPr>
        <w:t>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DB1901" w:rsidRDefault="00DB1901" w:rsidP="00DB1901">
      <w:pPr>
        <w:widowControl/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DB1901" w:rsidRDefault="00DB1901" w:rsidP="00DB1901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Предметными результатами освоения учащимися содержания программы по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физической культуре </w:t>
      </w:r>
      <w:r>
        <w:rPr>
          <w:rFonts w:eastAsia="Times New Roman"/>
          <w:color w:val="000000"/>
          <w:sz w:val="24"/>
          <w:szCs w:val="24"/>
        </w:rPr>
        <w:t>являются следующие умения:</w:t>
      </w:r>
    </w:p>
    <w:p w:rsidR="00DB1901" w:rsidRDefault="00DB1901" w:rsidP="00DB1901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rFonts w:eastAsia="Times New Roman"/>
          <w:color w:val="000000"/>
          <w:sz w:val="24"/>
          <w:szCs w:val="24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DB1901" w:rsidRDefault="00DB1901" w:rsidP="00DB1901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DB1901" w:rsidRDefault="00DB1901" w:rsidP="00DB1901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r>
        <w:rPr>
          <w:rFonts w:eastAsia="Times New Roman"/>
          <w:color w:val="000000"/>
          <w:sz w:val="24"/>
          <w:szCs w:val="24"/>
        </w:rPr>
        <w:t>представлять  физическую  культуру  как  средство  укрепления  здоровья,  физического развития и физической подготовки человека;</w:t>
      </w:r>
    </w:p>
    <w:p w:rsidR="00DB1901" w:rsidRDefault="00DB1901" w:rsidP="00DB1901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измерять индивидуальные показатели физического развития (длину и массу тела), развития основных физических качеств;</w:t>
      </w:r>
    </w:p>
    <w:p w:rsidR="00DB1901" w:rsidRDefault="00DB1901" w:rsidP="00DB1901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rFonts w:eastAsia="Times New Roman"/>
          <w:color w:val="000000"/>
          <w:sz w:val="24"/>
          <w:szCs w:val="24"/>
        </w:rPr>
        <w:t>оказывать посильную помощь и моральную поддержку сверстникам при выполнении учебных  заданий,   доброжелательно   и   уважительно   объяснять   ошибки   и   способы   их устранения;</w:t>
      </w:r>
    </w:p>
    <w:p w:rsidR="00DB1901" w:rsidRDefault="00DB1901" w:rsidP="00DB1901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rFonts w:eastAsia="Times New Roman"/>
          <w:color w:val="000000"/>
          <w:sz w:val="24"/>
          <w:szCs w:val="24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DB1901" w:rsidRDefault="00DB1901" w:rsidP="00DB1901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r>
        <w:rPr>
          <w:rFonts w:eastAsia="Times New Roman"/>
          <w:color w:val="000000"/>
          <w:sz w:val="24"/>
          <w:szCs w:val="24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DB1901" w:rsidRDefault="00DB1901" w:rsidP="00DB1901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  </w:t>
      </w:r>
      <w:r>
        <w:rPr>
          <w:rFonts w:eastAsia="Times New Roman"/>
          <w:color w:val="000000"/>
          <w:sz w:val="24"/>
          <w:szCs w:val="24"/>
        </w:rPr>
        <w:t>организовывать   и   проводить   занятия   физической   культурой   с   разной   целевой направленностью, подбирать для них физические упражнения и выполнять их с заданной дозировкой нагрузки;</w:t>
      </w:r>
    </w:p>
    <w:p w:rsidR="00DB1901" w:rsidRDefault="00DB1901" w:rsidP="00DB1901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rFonts w:eastAsia="Times New Roman"/>
          <w:color w:val="000000"/>
          <w:sz w:val="24"/>
          <w:szCs w:val="24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DB1901" w:rsidRDefault="00DB1901" w:rsidP="00DB1901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  </w:t>
      </w:r>
      <w:r>
        <w:rPr>
          <w:rFonts w:eastAsia="Times New Roman"/>
          <w:color w:val="000000"/>
          <w:sz w:val="24"/>
          <w:szCs w:val="24"/>
        </w:rPr>
        <w:t>взаимодействовать   со   сверстниками   по   правилам   проведения   подвижных   игр   и соревнований;</w:t>
      </w:r>
    </w:p>
    <w:p w:rsidR="00DB1901" w:rsidRDefault="00DB1901" w:rsidP="00DB1901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rFonts w:eastAsia="Times New Roman"/>
          <w:color w:val="000000"/>
          <w:sz w:val="24"/>
          <w:szCs w:val="24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DB1901" w:rsidRDefault="00DB1901" w:rsidP="00DB1901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  </w:t>
      </w:r>
      <w:r>
        <w:rPr>
          <w:rFonts w:eastAsia="Times New Roman"/>
          <w:color w:val="000000"/>
          <w:sz w:val="24"/>
          <w:szCs w:val="24"/>
        </w:rPr>
        <w:t xml:space="preserve">подавать   строевые   команды,   вести   подсчёт   при   выполнении   </w:t>
      </w:r>
      <w:proofErr w:type="spellStart"/>
      <w:r>
        <w:rPr>
          <w:rFonts w:eastAsia="Times New Roman"/>
          <w:color w:val="000000"/>
          <w:sz w:val="24"/>
          <w:szCs w:val="24"/>
        </w:rPr>
        <w:t>общеразвивающих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упражнений;</w:t>
      </w:r>
    </w:p>
    <w:p w:rsidR="00DB1901" w:rsidRDefault="00DB1901" w:rsidP="00DB1901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r>
        <w:rPr>
          <w:rFonts w:eastAsia="Times New Roman"/>
          <w:color w:val="000000"/>
          <w:sz w:val="24"/>
          <w:szCs w:val="24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DB1901" w:rsidRDefault="00DB1901" w:rsidP="00DB1901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rFonts w:eastAsia="Times New Roman"/>
          <w:color w:val="000000"/>
          <w:sz w:val="24"/>
          <w:szCs w:val="24"/>
        </w:rPr>
        <w:t>выполнять акробатические и гимнастические комбинации на необходимом техническом уровне, характеризовать признаки техничного исполнения;</w:t>
      </w:r>
    </w:p>
    <w:p w:rsidR="00DB1901" w:rsidRDefault="00DB1901" w:rsidP="00DB1901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rFonts w:eastAsia="Times New Roman"/>
          <w:color w:val="000000"/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A53E59" w:rsidRDefault="00DB1901" w:rsidP="00DB1901">
      <w:pPr>
        <w:shd w:val="clear" w:color="auto" w:fill="FFFFFF"/>
        <w:tabs>
          <w:tab w:val="left" w:pos="475"/>
        </w:tabs>
        <w:spacing w:line="264" w:lineRule="exact"/>
        <w:ind w:left="29"/>
      </w:pPr>
      <w:r>
        <w:rPr>
          <w:color w:val="000000"/>
          <w:sz w:val="24"/>
          <w:szCs w:val="24"/>
        </w:rPr>
        <w:t xml:space="preserve">-  </w:t>
      </w:r>
      <w:r>
        <w:rPr>
          <w:rFonts w:eastAsia="Times New Roman"/>
          <w:color w:val="000000"/>
          <w:sz w:val="24"/>
          <w:szCs w:val="24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sectPr w:rsidR="00A53E59">
      <w:type w:val="continuous"/>
      <w:pgSz w:w="11909" w:h="16834"/>
      <w:pgMar w:top="1440" w:right="1210" w:bottom="720" w:left="113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86967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3E59"/>
    <w:rsid w:val="002B6FD7"/>
    <w:rsid w:val="00350F69"/>
    <w:rsid w:val="003E2DC3"/>
    <w:rsid w:val="00746ADA"/>
    <w:rsid w:val="00812AA3"/>
    <w:rsid w:val="00856DD4"/>
    <w:rsid w:val="00A53E59"/>
    <w:rsid w:val="00DB1901"/>
    <w:rsid w:val="00DC398E"/>
    <w:rsid w:val="00F9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9A59-FCD8-482B-941C-84FFB5DE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3942</Words>
  <Characters>22473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10</cp:revision>
  <dcterms:created xsi:type="dcterms:W3CDTF">2015-01-15T06:52:00Z</dcterms:created>
  <dcterms:modified xsi:type="dcterms:W3CDTF">2015-01-15T07:36:00Z</dcterms:modified>
</cp:coreProperties>
</file>