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E99" w:rsidRDefault="00DA3E99" w:rsidP="00DA3E99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DA3E99" w:rsidRDefault="00DA3E99" w:rsidP="00DA3E99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Директор школы </w:t>
      </w:r>
    </w:p>
    <w:p w:rsidR="00DA3E99" w:rsidRDefault="00DA3E99" w:rsidP="00DA3E99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______________</w:t>
      </w:r>
      <w:proofErr w:type="spellStart"/>
      <w:r>
        <w:rPr>
          <w:rFonts w:ascii="Times New Roman" w:hAnsi="Times New Roman"/>
          <w:sz w:val="28"/>
          <w:szCs w:val="28"/>
        </w:rPr>
        <w:t>А.В.Лежнина</w:t>
      </w:r>
      <w:proofErr w:type="spellEnd"/>
    </w:p>
    <w:p w:rsidR="002112B9" w:rsidRPr="00C86B72" w:rsidRDefault="00DA3E99" w:rsidP="00DA3E99">
      <w:pPr>
        <w:pStyle w:val="11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505A8">
        <w:rPr>
          <w:rFonts w:ascii="Times New Roman" w:hAnsi="Times New Roman" w:cs="Times New Roman"/>
          <w:sz w:val="24"/>
          <w:szCs w:val="24"/>
        </w:rPr>
        <w:t xml:space="preserve">Приказ от 25.11.2013 № 152  </w:t>
      </w:r>
      <w:r w:rsidR="002112B9" w:rsidRPr="00C86B72">
        <w:rPr>
          <w:rFonts w:ascii="Times New Roman" w:hAnsi="Times New Roman" w:cs="Times New Roman"/>
          <w:sz w:val="28"/>
          <w:szCs w:val="28"/>
        </w:rPr>
        <w:t>.</w:t>
      </w:r>
    </w:p>
    <w:p w:rsidR="002112B9" w:rsidRDefault="002112B9" w:rsidP="002112B9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</w:p>
    <w:p w:rsidR="002112B9" w:rsidRPr="00C86B72" w:rsidRDefault="002112B9" w:rsidP="002112B9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r w:rsidRPr="00C86B72">
        <w:rPr>
          <w:rFonts w:ascii="Times New Roman" w:hAnsi="Times New Roman"/>
          <w:color w:val="auto"/>
        </w:rPr>
        <w:t xml:space="preserve">Порядок приема граждан на </w:t>
      </w:r>
      <w:proofErr w:type="gramStart"/>
      <w:r w:rsidRPr="00C86B72">
        <w:rPr>
          <w:rFonts w:ascii="Times New Roman" w:hAnsi="Times New Roman"/>
          <w:color w:val="auto"/>
        </w:rPr>
        <w:t>обучение</w:t>
      </w:r>
      <w:proofErr w:type="gramEnd"/>
      <w:r w:rsidRPr="00C86B72">
        <w:rPr>
          <w:rFonts w:ascii="Times New Roman" w:hAnsi="Times New Roman"/>
          <w:color w:val="auto"/>
        </w:rPr>
        <w:t xml:space="preserve"> по дополнительным образовательным программам, а также на места с оплатой стоимости обучения физическими и (или) юридическими лицами в МОУ </w:t>
      </w:r>
      <w:proofErr w:type="spellStart"/>
      <w:r w:rsidR="00DA3E99">
        <w:rPr>
          <w:rFonts w:ascii="Times New Roman" w:hAnsi="Times New Roman"/>
          <w:color w:val="auto"/>
        </w:rPr>
        <w:t>Козьмодемьянской</w:t>
      </w:r>
      <w:proofErr w:type="spellEnd"/>
      <w:r w:rsidR="00DA3E99">
        <w:rPr>
          <w:rFonts w:ascii="Times New Roman" w:hAnsi="Times New Roman"/>
          <w:color w:val="auto"/>
        </w:rPr>
        <w:t xml:space="preserve"> </w:t>
      </w:r>
      <w:r w:rsidRPr="00C86B72">
        <w:rPr>
          <w:rFonts w:ascii="Times New Roman" w:hAnsi="Times New Roman"/>
          <w:color w:val="auto"/>
        </w:rPr>
        <w:t xml:space="preserve"> ООШ</w:t>
      </w:r>
    </w:p>
    <w:p w:rsidR="002112B9" w:rsidRPr="00C86B72" w:rsidRDefault="002112B9" w:rsidP="002112B9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6B72">
        <w:rPr>
          <w:rFonts w:ascii="Times New Roman" w:hAnsi="Times New Roman"/>
          <w:sz w:val="28"/>
          <w:szCs w:val="28"/>
        </w:rPr>
        <w:t xml:space="preserve">Настоящий порядок регламентирует прием граждан на </w:t>
      </w:r>
      <w:proofErr w:type="gramStart"/>
      <w:r w:rsidRPr="00C86B72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C86B72">
        <w:rPr>
          <w:rFonts w:ascii="Times New Roman" w:hAnsi="Times New Roman"/>
          <w:sz w:val="28"/>
          <w:szCs w:val="28"/>
        </w:rPr>
        <w:t xml:space="preserve"> по дополнительным образовательным программам, а также на места с оплатой стоимости обучения физическими и (или) юридическими лицами (далее также – прием граждан на обучение) в МОУ   </w:t>
      </w:r>
      <w:r w:rsidR="00DA3E99">
        <w:rPr>
          <w:rFonts w:ascii="Times New Roman" w:hAnsi="Times New Roman"/>
          <w:sz w:val="28"/>
          <w:szCs w:val="28"/>
        </w:rPr>
        <w:t>Козьмодемьянской</w:t>
      </w:r>
      <w:bookmarkStart w:id="0" w:name="_GoBack"/>
      <w:bookmarkEnd w:id="0"/>
      <w:r w:rsidRPr="00C86B72">
        <w:rPr>
          <w:rFonts w:ascii="Times New Roman" w:hAnsi="Times New Roman"/>
          <w:sz w:val="28"/>
          <w:szCs w:val="28"/>
        </w:rPr>
        <w:t xml:space="preserve">  ООШ (далее – Учреждение).</w:t>
      </w:r>
    </w:p>
    <w:p w:rsidR="002112B9" w:rsidRPr="00C86B72" w:rsidRDefault="002112B9" w:rsidP="002112B9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6B72">
        <w:rPr>
          <w:rFonts w:ascii="Times New Roman" w:hAnsi="Times New Roman"/>
          <w:sz w:val="28"/>
          <w:szCs w:val="28"/>
        </w:rPr>
        <w:t xml:space="preserve">Действие настоящего порядка распространяется на случаи приема граждан на </w:t>
      </w:r>
      <w:proofErr w:type="gramStart"/>
      <w:r w:rsidRPr="00C86B72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C86B72">
        <w:rPr>
          <w:rFonts w:ascii="Times New Roman" w:hAnsi="Times New Roman"/>
          <w:sz w:val="28"/>
          <w:szCs w:val="28"/>
        </w:rPr>
        <w:t xml:space="preserve"> по дополнительным общеобразовательным программам.</w:t>
      </w:r>
    </w:p>
    <w:p w:rsidR="002112B9" w:rsidRPr="00C86B72" w:rsidRDefault="002112B9" w:rsidP="002112B9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6B72">
        <w:rPr>
          <w:rFonts w:ascii="Times New Roman" w:hAnsi="Times New Roman"/>
          <w:sz w:val="28"/>
          <w:szCs w:val="28"/>
        </w:rPr>
        <w:t>К освоению дополнительных общеобразовательных 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2112B9" w:rsidRPr="00C86B72" w:rsidRDefault="002112B9" w:rsidP="002112B9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6B72">
        <w:rPr>
          <w:rFonts w:ascii="Times New Roman" w:hAnsi="Times New Roman"/>
          <w:sz w:val="28"/>
          <w:szCs w:val="28"/>
        </w:rPr>
        <w:t>Прием на обучение несовершеннолетних обучающихся, не имеющих основного общего образования, осуществляется по заявлению их родителей (законных представителей), иных граждан – по их личному заявлению.</w:t>
      </w:r>
    </w:p>
    <w:p w:rsidR="002112B9" w:rsidRPr="00C86B72" w:rsidRDefault="002112B9" w:rsidP="002112B9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6B72">
        <w:rPr>
          <w:rFonts w:ascii="Times New Roman" w:hAnsi="Times New Roman"/>
          <w:sz w:val="28"/>
          <w:szCs w:val="28"/>
        </w:rPr>
        <w:t>Прием на обучение оформляется приказом директора учреждения в течение 7 рабочих дней после приема документов.</w:t>
      </w:r>
    </w:p>
    <w:p w:rsidR="002112B9" w:rsidRPr="00C86B72" w:rsidRDefault="002112B9" w:rsidP="002112B9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6B72">
        <w:rPr>
          <w:rFonts w:ascii="Times New Roman" w:hAnsi="Times New Roman"/>
          <w:sz w:val="28"/>
          <w:szCs w:val="28"/>
        </w:rPr>
        <w:lastRenderedPageBreak/>
        <w:t>В случае приема на обучение за счет средств физических и (или) юридических лиц изданию приказа о приеме лица на обучение предшествует заключение договора об образовании.</w:t>
      </w:r>
    </w:p>
    <w:p w:rsidR="002112B9" w:rsidRPr="00C86B72" w:rsidRDefault="002112B9" w:rsidP="002112B9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6B72">
        <w:rPr>
          <w:rFonts w:ascii="Times New Roman" w:hAnsi="Times New Roman"/>
          <w:sz w:val="28"/>
          <w:szCs w:val="28"/>
        </w:rPr>
        <w:t>При приеме в спортивные, спортивно-технические, туристские, хореографические, объединения по интересам необходимо медицинское заключение о состоянии здоровья обучающегося.</w:t>
      </w:r>
    </w:p>
    <w:p w:rsidR="002112B9" w:rsidRPr="00C86B72" w:rsidRDefault="002112B9" w:rsidP="002112B9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6B72">
        <w:rPr>
          <w:rFonts w:ascii="Times New Roman" w:hAnsi="Times New Roman"/>
          <w:sz w:val="28"/>
          <w:szCs w:val="28"/>
        </w:rPr>
        <w:t>Прием на обучение в учреждение проводится на принципах равных условий приема для всех поступающих.</w:t>
      </w:r>
    </w:p>
    <w:p w:rsidR="002112B9" w:rsidRPr="00C86B72" w:rsidRDefault="002112B9" w:rsidP="002112B9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6B72">
        <w:rPr>
          <w:rFonts w:ascii="Times New Roman" w:hAnsi="Times New Roman"/>
          <w:sz w:val="28"/>
          <w:szCs w:val="28"/>
        </w:rPr>
        <w:t xml:space="preserve">Учреждение  вправе осуществлять прием граждан </w:t>
      </w:r>
      <w:proofErr w:type="gramStart"/>
      <w:r w:rsidRPr="00C86B72">
        <w:rPr>
          <w:rFonts w:ascii="Times New Roman" w:hAnsi="Times New Roman"/>
          <w:sz w:val="28"/>
          <w:szCs w:val="28"/>
        </w:rPr>
        <w:t>на обучение по дополнительным общеобразовательным программам сверх установленного учредителем учреждения муниципального задания на оказание муниципальных услуг за плату</w:t>
      </w:r>
      <w:proofErr w:type="gramEnd"/>
      <w:r w:rsidRPr="00C86B72">
        <w:rPr>
          <w:rFonts w:ascii="Times New Roman" w:hAnsi="Times New Roman"/>
          <w:sz w:val="28"/>
          <w:szCs w:val="28"/>
        </w:rPr>
        <w:t xml:space="preserve"> на одинаковых при оказании одних и тех же услуг условиях.</w:t>
      </w:r>
    </w:p>
    <w:p w:rsidR="002112B9" w:rsidRPr="00C86B72" w:rsidRDefault="002112B9" w:rsidP="002112B9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6B72">
        <w:rPr>
          <w:rFonts w:ascii="Times New Roman" w:hAnsi="Times New Roman"/>
          <w:sz w:val="28"/>
          <w:szCs w:val="28"/>
        </w:rPr>
        <w:t>В работе объединений по интересам при наличии условий и согласия руководителя объединения по интересам могут участвовать совместно с детьми их родители (законные представители) без включения в основной состав.</w:t>
      </w:r>
    </w:p>
    <w:p w:rsidR="002112B9" w:rsidRPr="00C86B72" w:rsidRDefault="002112B9" w:rsidP="002112B9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6B72">
        <w:rPr>
          <w:rFonts w:ascii="Times New Roman" w:hAnsi="Times New Roman"/>
          <w:sz w:val="28"/>
          <w:szCs w:val="28"/>
        </w:rPr>
        <w:t xml:space="preserve">Учреждение  обязано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Факт такого ознакомления фиксируется в заявлении о приеме и заверяется личной подписью поступающего и (или) родителей (законных представителей) ребенка. При проведении приема на конкурсной основе </w:t>
      </w:r>
      <w:proofErr w:type="gramStart"/>
      <w:r w:rsidRPr="00C86B72">
        <w:rPr>
          <w:rFonts w:ascii="Times New Roman" w:hAnsi="Times New Roman"/>
          <w:sz w:val="28"/>
          <w:szCs w:val="28"/>
        </w:rPr>
        <w:t>поступающему</w:t>
      </w:r>
      <w:proofErr w:type="gramEnd"/>
      <w:r w:rsidRPr="00C86B72">
        <w:rPr>
          <w:rFonts w:ascii="Times New Roman" w:hAnsi="Times New Roman"/>
          <w:sz w:val="28"/>
          <w:szCs w:val="28"/>
        </w:rPr>
        <w:t xml:space="preserve"> предоставляется также информация о проводимом конкурсе и об итогах его проведения.</w:t>
      </w:r>
    </w:p>
    <w:p w:rsidR="002112B9" w:rsidRPr="00C86B72" w:rsidRDefault="002112B9" w:rsidP="002112B9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6B72">
        <w:rPr>
          <w:rFonts w:ascii="Times New Roman" w:hAnsi="Times New Roman"/>
          <w:sz w:val="28"/>
          <w:szCs w:val="28"/>
        </w:rPr>
        <w:t xml:space="preserve">В договоре на оказание платных образовательных услуг указываются сведения, предусмотренные Правилами оказания платных </w:t>
      </w:r>
      <w:r w:rsidRPr="00C86B72">
        <w:rPr>
          <w:rFonts w:ascii="Times New Roman" w:hAnsi="Times New Roman"/>
          <w:sz w:val="28"/>
          <w:szCs w:val="28"/>
        </w:rPr>
        <w:lastRenderedPageBreak/>
        <w:t>образовательных услуг, утвержденными постановлением Правительства Российской Федерации от 15.08.2013 №706.</w:t>
      </w:r>
    </w:p>
    <w:p w:rsidR="002112B9" w:rsidRPr="00C86B72" w:rsidRDefault="002112B9" w:rsidP="002112B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A34C4" w:rsidRDefault="008A34C4"/>
    <w:sectPr w:rsidR="008A3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232C"/>
    <w:multiLevelType w:val="hybridMultilevel"/>
    <w:tmpl w:val="8D068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D6"/>
    <w:rsid w:val="002112B9"/>
    <w:rsid w:val="008A34C4"/>
    <w:rsid w:val="00CD33D6"/>
    <w:rsid w:val="00DA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B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112B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12B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qFormat/>
    <w:rsid w:val="002112B9"/>
    <w:pPr>
      <w:ind w:left="720"/>
      <w:contextualSpacing/>
    </w:pPr>
    <w:rPr>
      <w:rFonts w:eastAsia="Calibri"/>
      <w:lang w:eastAsia="en-US"/>
    </w:rPr>
  </w:style>
  <w:style w:type="paragraph" w:customStyle="1" w:styleId="11">
    <w:name w:val="Без интервала1"/>
    <w:rsid w:val="002112B9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B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112B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12B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qFormat/>
    <w:rsid w:val="002112B9"/>
    <w:pPr>
      <w:ind w:left="720"/>
      <w:contextualSpacing/>
    </w:pPr>
    <w:rPr>
      <w:rFonts w:eastAsia="Calibri"/>
      <w:lang w:eastAsia="en-US"/>
    </w:rPr>
  </w:style>
  <w:style w:type="paragraph" w:customStyle="1" w:styleId="11">
    <w:name w:val="Без интервала1"/>
    <w:rsid w:val="002112B9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2014-03-28T04:17:00Z</dcterms:created>
  <dcterms:modified xsi:type="dcterms:W3CDTF">2014-03-28T07:54:00Z</dcterms:modified>
</cp:coreProperties>
</file>